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F5FA4" w:rsidRPr="00B96D6F">
        <w:rPr>
          <w:rFonts w:ascii="Times New Roman" w:hAnsi="Times New Roman" w:cs="Times New Roman"/>
          <w:b/>
          <w:sz w:val="24"/>
          <w:szCs w:val="24"/>
        </w:rPr>
        <w:t>8</w:t>
      </w:r>
    </w:p>
    <w:p w:rsidR="00082ABD" w:rsidRDefault="00EF5FA4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EDD" w:rsidRPr="00B86ADD" w:rsidRDefault="00BD32AD" w:rsidP="00BD32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F5FA4">
        <w:rPr>
          <w:rFonts w:ascii="Times New Roman" w:hAnsi="Times New Roman" w:cs="Times New Roman"/>
          <w:sz w:val="24"/>
          <w:szCs w:val="24"/>
        </w:rPr>
        <w:t>20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B96D6F">
        <w:rPr>
          <w:rFonts w:ascii="Times New Roman" w:hAnsi="Times New Roman" w:cs="Times New Roman"/>
          <w:sz w:val="24"/>
          <w:szCs w:val="24"/>
        </w:rPr>
        <w:t>6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D47100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1B72">
        <w:rPr>
          <w:rFonts w:ascii="Times New Roman" w:hAnsi="Times New Roman" w:cs="Times New Roman"/>
          <w:sz w:val="24"/>
          <w:szCs w:val="24"/>
        </w:rPr>
        <w:t>0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96D6F" w:rsidRPr="00B86ADD" w:rsidRDefault="00B96D6F" w:rsidP="00B96D6F">
      <w:pPr>
        <w:rPr>
          <w:b/>
        </w:rPr>
      </w:pPr>
    </w:p>
    <w:p w:rsidR="00B96D6F" w:rsidRPr="009145E8" w:rsidRDefault="00B96D6F" w:rsidP="00B96D6F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„Възраждане“ за регистрация на кандидат за кмет на с. Аспарухово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B96D6F" w:rsidRPr="009145E8" w:rsidRDefault="00B96D6F" w:rsidP="00B96D6F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„Възраждане“ 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B96D6F" w:rsidRPr="009145E8" w:rsidRDefault="00B96D6F" w:rsidP="00B96D6F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постъпило предложение за определяне на експерт „Информационн</w:t>
      </w:r>
      <w:r>
        <w:rPr>
          <w:rFonts w:ascii="Times New Roman" w:hAnsi="Times New Roman" w:cs="Times New Roman"/>
          <w:sz w:val="24"/>
          <w:szCs w:val="24"/>
        </w:rPr>
        <w:t>и технологии“ към ОИК –Медковец.</w:t>
      </w:r>
    </w:p>
    <w:p w:rsidR="00B96D6F" w:rsidRPr="00B86ADD" w:rsidRDefault="00B96D6F" w:rsidP="00B86ADD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Приемане на правила за технически и организационни мерки за защита на личните данни в ОИК – Медковец при провеждане на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795034" w:rsidRPr="00790AEA" w:rsidRDefault="00795034" w:rsidP="00795034">
      <w:pPr>
        <w:pStyle w:val="a3"/>
        <w:ind w:left="1377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r w:rsidR="00B07381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562348">
        <w:trPr>
          <w:jc w:val="center"/>
        </w:trPr>
        <w:tc>
          <w:tcPr>
            <w:tcW w:w="53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Pr="00BA1B2A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Default="00931B72" w:rsidP="00931B72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 приет единодушно.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931B72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DD" w:rsidRDefault="00B86ADD" w:rsidP="00F00C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B72" w:rsidRPr="00931B72" w:rsidRDefault="00B86ADD" w:rsidP="00931B72">
      <w:pPr>
        <w:shd w:val="clear" w:color="auto" w:fill="FFFFFF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 е постъпило предложение за регистрация на кандидатска листа за кмет на кметство с.</w:t>
      </w:r>
      <w:r w:rsid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Аспарухово в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1/20.09.2019 г.  по входящия регистър на кандидатите за кметове на кметства за участие в изборите за общински </w:t>
      </w:r>
      <w:proofErr w:type="spellStart"/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от Огнян Динчев Илиев</w:t>
      </w:r>
      <w:r w:rsid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</w:t>
      </w:r>
      <w:r w:rsid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на Костадин Тодоров Костадинов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</w:t>
      </w:r>
      <w:r w:rsid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ител на 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„Възраждане"</w:t>
      </w:r>
      <w:r w:rsid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(</w:t>
      </w:r>
      <w:r w:rsidR="00931B72" w:rsidRPr="00B86A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63-МИ от изборните книжа</w:t>
      </w:r>
      <w:r w:rsidR="00931B72"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 Към предложението са приложени следните документи:</w:t>
      </w:r>
    </w:p>
    <w:p w:rsidR="00931B72" w:rsidRPr="00931B72" w:rsidRDefault="00931B72" w:rsidP="00931B72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всеки един от кандидатите (</w:t>
      </w:r>
      <w:r w:rsidRPr="00B86A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 от изборните книжа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– 1 бр.;</w:t>
      </w:r>
    </w:p>
    <w:p w:rsidR="00931B72" w:rsidRPr="00931B72" w:rsidRDefault="00931B72" w:rsidP="00931B72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B8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 от Костадин Тодоров Костадинов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 и представляващ политическа партия „Възраждане"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Огнян Динчев Илиев</w:t>
      </w:r>
      <w:r w:rsidR="00B8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 за регистрация на кандидатска листа за общински </w:t>
      </w:r>
      <w:proofErr w:type="spellStart"/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 октомври 2019 г. в ОИК-Медковец.</w:t>
      </w:r>
    </w:p>
    <w:p w:rsidR="00931B72" w:rsidRDefault="00931B72" w:rsidP="00931B72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Медковец извърши проверка на представените документи и</w:t>
      </w:r>
      <w:r w:rsidR="008D2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проверка в служба „ГРАО“ към община Медковец</w:t>
      </w:r>
      <w:r w:rsidR="00B8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31B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кмет на кметство.</w:t>
      </w:r>
    </w:p>
    <w:p w:rsidR="00B2694B" w:rsidRPr="00B2694B" w:rsidRDefault="00B2694B" w:rsidP="00931B72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  <w:sz w:val="16"/>
          <w:szCs w:val="16"/>
        </w:rPr>
      </w:pPr>
    </w:p>
    <w:p w:rsidR="00795034" w:rsidRDefault="00860032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F78C4">
        <w:rPr>
          <w:rFonts w:ascii="Times New Roman" w:hAnsi="Times New Roman" w:cs="Times New Roman"/>
          <w:sz w:val="24"/>
          <w:szCs w:val="24"/>
        </w:rPr>
        <w:t>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="00EE3C7C"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BA1B2A">
        <w:rPr>
          <w:rFonts w:ascii="Times New Roman" w:hAnsi="Times New Roman" w:cs="Times New Roman"/>
          <w:sz w:val="24"/>
          <w:szCs w:val="24"/>
        </w:rPr>
        <w:t>явно гласуване.</w:t>
      </w:r>
    </w:p>
    <w:p w:rsidR="00BA1B2A" w:rsidRP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95034" w:rsidRDefault="00795034" w:rsidP="0079503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390ACE">
        <w:trPr>
          <w:jc w:val="center"/>
        </w:trPr>
        <w:tc>
          <w:tcPr>
            <w:tcW w:w="53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390ACE">
        <w:trPr>
          <w:jc w:val="center"/>
        </w:trPr>
        <w:tc>
          <w:tcPr>
            <w:tcW w:w="530" w:type="dxa"/>
          </w:tcPr>
          <w:p w:rsidR="00B86ADD" w:rsidRPr="00BA1B2A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34" w:rsidRPr="00F04640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5034" w:rsidRPr="00F04640" w:rsidRDefault="00CA0DEC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</w:t>
      </w:r>
      <w:r w:rsidR="00BA1B2A">
        <w:rPr>
          <w:rFonts w:ascii="Times New Roman" w:hAnsi="Times New Roman" w:cs="Times New Roman"/>
          <w:sz w:val="24"/>
          <w:szCs w:val="24"/>
        </w:rPr>
        <w:t>0</w:t>
      </w:r>
      <w:r w:rsidR="00795034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694B" w:rsidRDefault="00B2694B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2694B" w:rsidRPr="00384C85" w:rsidRDefault="00B2694B" w:rsidP="0038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8C4">
        <w:rPr>
          <w:rFonts w:ascii="Times New Roman" w:hAnsi="Times New Roman" w:cs="Times New Roman"/>
          <w:sz w:val="24"/>
          <w:szCs w:val="24"/>
        </w:rPr>
        <w:t xml:space="preserve">Предвид изложеното и </w:t>
      </w:r>
      <w:r w:rsidR="00384C85" w:rsidRP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</w:t>
      </w:r>
      <w:r w:rsidR="001B74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1, т. 14 във връзка с чл. 41</w:t>
      </w:r>
      <w:r w:rsidR="001B74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384C85" w:rsidRP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36</w:t>
      </w:r>
      <w:r w:rsidR="00384C85" w:rsidRP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/16.09.2019 г. и Решение № 943-</w:t>
      </w:r>
      <w:r w:rsid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="00384C85" w:rsidRP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860032" w:rsidRPr="00BA1B2A" w:rsidRDefault="00860032" w:rsidP="00BA1B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0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A1B2A" w:rsidRPr="00BA1B2A" w:rsidRDefault="00BA1B2A" w:rsidP="00BA1B2A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 и ОБЯВЯВА кандидатската листа на политическа партия „Възраждане“ за кмет на кметство с.</w:t>
      </w:r>
      <w:r w:rsidR="00B86AD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Аспарухово в община Медковец в изборите за общински </w:t>
      </w:r>
      <w:proofErr w:type="spellStart"/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BA1B2A" w:rsidRPr="00BA1B2A" w:rsidRDefault="00BA1B2A" w:rsidP="00BA1B2A">
      <w:pPr>
        <w:widowControl w:val="0"/>
        <w:numPr>
          <w:ilvl w:val="0"/>
          <w:numId w:val="1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БИСЕР СЛАВЧЕВ КРЪСТЕВ    ЕГН ……………..</w:t>
      </w:r>
    </w:p>
    <w:p w:rsidR="00BA1B2A" w:rsidRPr="00BA1B2A" w:rsidRDefault="00BA1B2A" w:rsidP="00BA1B2A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 за регистрация на горепосоченият кандидат за кмет на кметство с.</w:t>
      </w:r>
      <w:r w:rsidR="00F00C3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Аспарухово в община Медковец</w:t>
      </w:r>
      <w:r w:rsidR="00F00C3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Приложение № 68-МИ от изборните книжа. </w:t>
      </w:r>
    </w:p>
    <w:p w:rsidR="00BA1B2A" w:rsidRPr="00BA1B2A" w:rsidRDefault="00BA1B2A" w:rsidP="00BA1B2A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BA1B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- София.</w:t>
      </w:r>
    </w:p>
    <w:p w:rsidR="00860032" w:rsidRDefault="00860032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B2694B" w:rsidRPr="00B2694B" w:rsidRDefault="00B2694B" w:rsidP="00B2694B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ОИК-Медковец е постъпило предложение за регистрация на кандидатска листа за общински </w:t>
      </w:r>
      <w:proofErr w:type="spellStart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1/20.09.2019 г.  по входящия регистър на кандидатските листи за общински </w:t>
      </w:r>
      <w:proofErr w:type="spellStart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Огнян Динчев Илиев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Костадин Тодоров Костадинов 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/представител на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„Възраждане"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B269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62-МИ от изборните книжа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е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посочен 1 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(един) кандидат. Към предложението са приложени следните документи:</w:t>
      </w:r>
    </w:p>
    <w:p w:rsidR="00B2694B" w:rsidRPr="00B2694B" w:rsidRDefault="00B2694B" w:rsidP="00B2694B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всеки един от кандидатите (</w:t>
      </w:r>
      <w:r w:rsidRPr="00B269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 от изборните книжа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) – 1 бр.;</w:t>
      </w:r>
    </w:p>
    <w:p w:rsidR="00B2694B" w:rsidRPr="00B2694B" w:rsidRDefault="00B2694B" w:rsidP="00B2694B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издадено от Костадин Тодоров Костадинов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председател и представляващ политическа партия „Възраждане"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Огнян Динчев Илиев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 за регистрация на кандидатска листа за общински </w:t>
      </w:r>
      <w:proofErr w:type="spellStart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</w:t>
      </w:r>
      <w:r w:rsidR="009305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 октомври 2019 г. в ОИК – 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B2694B" w:rsidRDefault="00B2694B" w:rsidP="00B2694B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Медковец извърши проверка на представените документи и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269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листа.</w:t>
      </w:r>
    </w:p>
    <w:p w:rsidR="009305D3" w:rsidRPr="00B2694B" w:rsidRDefault="009305D3" w:rsidP="00B2694B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  <w:sz w:val="16"/>
          <w:szCs w:val="16"/>
        </w:rPr>
      </w:pPr>
    </w:p>
    <w:p w:rsidR="00B2694B" w:rsidRPr="009305D3" w:rsidRDefault="00B2694B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 w:rsidR="00795034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</w:t>
      </w:r>
      <w:r>
        <w:rPr>
          <w:rFonts w:ascii="Times New Roman" w:hAnsi="Times New Roman" w:cs="Times New Roman"/>
          <w:sz w:val="24"/>
          <w:szCs w:val="24"/>
        </w:rPr>
        <w:t>а към явно гласуване.</w:t>
      </w:r>
    </w:p>
    <w:p w:rsidR="00B2694B" w:rsidRPr="00BA1B2A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2694B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2694B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562348">
        <w:trPr>
          <w:jc w:val="center"/>
        </w:trPr>
        <w:tc>
          <w:tcPr>
            <w:tcW w:w="53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Pr="00BA1B2A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94B" w:rsidRPr="00F04640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694B" w:rsidRPr="00F04640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2694B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A5A79" w:rsidRPr="00CA5A79" w:rsidRDefault="00CA5A79" w:rsidP="00CA5A79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A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</w:t>
      </w:r>
      <w:r w:rsidR="001B74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1, т. 14 във връзка с чл. 41</w:t>
      </w:r>
      <w:r w:rsidR="001B74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bookmarkStart w:id="0" w:name="_GoBack"/>
      <w:bookmarkEnd w:id="0"/>
      <w:r w:rsidRPr="00CA5A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14 /12.09.2019 г. и Решение № 943-</w:t>
      </w:r>
      <w:r w:rsidR="00F0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CA5A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CA5A79" w:rsidRPr="00CA5A79" w:rsidRDefault="00CA5A79" w:rsidP="00CA5A79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CA5A7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CA5A79" w:rsidRPr="00CA5A79" w:rsidRDefault="00CA5A79" w:rsidP="00CA5A79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политическа партия „Възраждане“ за ОБЩИНСКИ СЪВЕТНИЦИ в община Медковец в изборите за общински </w:t>
      </w:r>
      <w:proofErr w:type="spellStart"/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CA5A79" w:rsidRPr="00CA5A79" w:rsidRDefault="00CA5A79" w:rsidP="00CA5A79">
      <w:pPr>
        <w:widowControl w:val="0"/>
        <w:numPr>
          <w:ilvl w:val="0"/>
          <w:numId w:val="1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ЦВЕТАН МАРИНОВ ЦВЕТКОВ   ЕГН ……………..</w:t>
      </w:r>
    </w:p>
    <w:p w:rsidR="00CA5A79" w:rsidRPr="00CA5A79" w:rsidRDefault="00CA5A79" w:rsidP="00CA5A79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 за регистрация на горепосоченият кандидат за общински съветник в община Медковец</w:t>
      </w:r>
      <w:r w:rsidR="00F00C3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Приложение № 68-МИ от изборните книжа. </w:t>
      </w:r>
    </w:p>
    <w:p w:rsidR="00CA5A79" w:rsidRPr="00CA5A79" w:rsidRDefault="00CA5A79" w:rsidP="00CA5A79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CA5A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- София.</w:t>
      </w:r>
    </w:p>
    <w:p w:rsidR="00F26787" w:rsidRDefault="00F26787" w:rsidP="00D31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3133" w:rsidRPr="009305D3" w:rsidRDefault="00CA5A79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9145E8">
        <w:rPr>
          <w:rFonts w:ascii="Times New Roman" w:hAnsi="Times New Roman" w:cs="Times New Roman"/>
          <w:sz w:val="24"/>
          <w:szCs w:val="24"/>
        </w:rPr>
        <w:t xml:space="preserve">предложение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на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Бенкин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Pr="009145E8">
        <w:rPr>
          <w:rFonts w:ascii="Times New Roman" w:hAnsi="Times New Roman" w:cs="Times New Roman"/>
          <w:sz w:val="24"/>
          <w:szCs w:val="24"/>
        </w:rPr>
        <w:t xml:space="preserve"> експерт „Информационн</w:t>
      </w:r>
      <w:r>
        <w:rPr>
          <w:rFonts w:ascii="Times New Roman" w:hAnsi="Times New Roman" w:cs="Times New Roman"/>
          <w:sz w:val="24"/>
          <w:szCs w:val="24"/>
        </w:rPr>
        <w:t>и технологии“ към ОИК –</w:t>
      </w:r>
      <w:r w:rsidR="00F0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Медковец.</w:t>
      </w:r>
    </w:p>
    <w:p w:rsidR="00813133" w:rsidRPr="00EE3C7C" w:rsidRDefault="00813133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премина към явно гласуване,</w:t>
      </w:r>
    </w:p>
    <w:p w:rsidR="00CA5A79" w:rsidRPr="00BA1B2A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A5A79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562348">
        <w:trPr>
          <w:jc w:val="center"/>
        </w:trPr>
        <w:tc>
          <w:tcPr>
            <w:tcW w:w="53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Pr="00BA1B2A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CA5A79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9305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305D3" w:rsidRPr="009305D3" w:rsidRDefault="009305D3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A5A79" w:rsidRDefault="00CA5A79" w:rsidP="00CA5A79">
      <w:pPr>
        <w:pStyle w:val="a3"/>
        <w:ind w:firstLine="28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</w:t>
      </w:r>
      <w:r w:rsidRPr="00191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Решение № 616-МИ/15.08.2019г. на ЦИК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191C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– Медковец</w:t>
      </w:r>
    </w:p>
    <w:p w:rsidR="00CA5A79" w:rsidRPr="00191C23" w:rsidRDefault="00CA5A79" w:rsidP="00CA5A79">
      <w:pPr>
        <w:pStyle w:val="a3"/>
        <w:ind w:firstLine="28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5A79" w:rsidRDefault="00CA5A79" w:rsidP="00CA5A7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A5A79" w:rsidRDefault="00CA5A79" w:rsidP="00CA5A79">
      <w:pPr>
        <w:pStyle w:val="a3"/>
        <w:jc w:val="both"/>
      </w:pPr>
    </w:p>
    <w:p w:rsidR="00CA5A79" w:rsidRPr="00CA5A79" w:rsidRDefault="00CA5A79" w:rsidP="00CA5A7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79">
        <w:rPr>
          <w:rFonts w:ascii="Times New Roman" w:hAnsi="Times New Roman" w:cs="Times New Roman"/>
          <w:sz w:val="24"/>
          <w:szCs w:val="24"/>
        </w:rPr>
        <w:t xml:space="preserve">ОПРЕДЕЛЯ за Експерт „Информационни технологии" към ОИК – Медковец да бъде назначен Иво </w:t>
      </w:r>
      <w:proofErr w:type="spellStart"/>
      <w:r w:rsidRPr="00CA5A79">
        <w:rPr>
          <w:rFonts w:ascii="Times New Roman" w:hAnsi="Times New Roman" w:cs="Times New Roman"/>
          <w:sz w:val="24"/>
          <w:szCs w:val="24"/>
        </w:rPr>
        <w:t>Бенкин</w:t>
      </w:r>
      <w:proofErr w:type="spellEnd"/>
      <w:r w:rsidRPr="00CA5A79">
        <w:rPr>
          <w:rFonts w:ascii="Times New Roman" w:hAnsi="Times New Roman" w:cs="Times New Roman"/>
          <w:sz w:val="24"/>
          <w:szCs w:val="24"/>
        </w:rPr>
        <w:t>, считано от 20.09.2019 г.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A79" w:rsidRDefault="00242E8C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B6" w:rsidRPr="007F5DB6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</w:p>
    <w:p w:rsidR="00CA5A79" w:rsidRPr="009305D3" w:rsidRDefault="00CA5A79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5D3">
        <w:rPr>
          <w:rFonts w:ascii="Times New Roman" w:hAnsi="Times New Roman" w:cs="Times New Roman"/>
          <w:sz w:val="24"/>
          <w:szCs w:val="24"/>
        </w:rPr>
        <w:t xml:space="preserve">Приемане на правила за технически и организационни мерки за защита на личните данни в ОИК – Медковец при провеждане на изборите за общински </w:t>
      </w:r>
      <w:proofErr w:type="spellStart"/>
      <w:r w:rsidRPr="009305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305D3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5D3">
        <w:rPr>
          <w:rFonts w:ascii="Times New Roman" w:hAnsi="Times New Roman" w:cs="Times New Roman"/>
          <w:sz w:val="24"/>
          <w:szCs w:val="24"/>
        </w:rPr>
        <w:t>Правилата бяха прочетени от председателя на ОИК, бяха обсъдени от присъстващите членове на комисията и бяха подложени на явно гласуване.</w:t>
      </w:r>
    </w:p>
    <w:p w:rsidR="00F00C32" w:rsidRPr="009305D3" w:rsidRDefault="00F00C32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5A79" w:rsidRDefault="00CA5A79" w:rsidP="00F00C3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00C32" w:rsidRPr="00F00C32" w:rsidRDefault="00F00C32" w:rsidP="00F00C3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A5A79" w:rsidRPr="00A02C87" w:rsidTr="00562348">
        <w:trPr>
          <w:jc w:val="center"/>
        </w:trPr>
        <w:tc>
          <w:tcPr>
            <w:tcW w:w="530" w:type="dxa"/>
          </w:tcPr>
          <w:p w:rsidR="00CA5A79" w:rsidRPr="00A02C87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A5A79" w:rsidRPr="00A02C87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A5A79" w:rsidRPr="00A02C87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A5A79" w:rsidRPr="00A02C87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A5A79" w:rsidRDefault="00CA5A79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A5A79" w:rsidRDefault="00CA5A79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A5A79" w:rsidRDefault="00CA5A79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A5A79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A5A79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A5A79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A5A79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A5A79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A5A79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562348">
        <w:trPr>
          <w:jc w:val="center"/>
        </w:trPr>
        <w:tc>
          <w:tcPr>
            <w:tcW w:w="530" w:type="dxa"/>
          </w:tcPr>
          <w:p w:rsidR="00CA5A79" w:rsidRPr="00BA1B2A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A5A79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A5A79" w:rsidRDefault="00CA5A79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CA5A79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CA5A79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F00C32" w:rsidRDefault="00F00C32" w:rsidP="009305D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A5A79" w:rsidRDefault="00CA5A79" w:rsidP="009305D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3133" w:rsidRDefault="00813133" w:rsidP="00813133">
      <w:pPr>
        <w:pStyle w:val="a3"/>
        <w:ind w:firstLine="426"/>
        <w:jc w:val="both"/>
      </w:pPr>
    </w:p>
    <w:p w:rsidR="009305D3" w:rsidRPr="009305D3" w:rsidRDefault="009305D3" w:rsidP="00930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5D3">
        <w:rPr>
          <w:rFonts w:ascii="Times New Roman" w:hAnsi="Times New Roman" w:cs="Times New Roman"/>
          <w:sz w:val="24"/>
          <w:szCs w:val="24"/>
        </w:rPr>
        <w:t>На основание чл. 87, ал. 1, т. 1 от Изборния кодекс и чл. 25</w:t>
      </w:r>
      <w:r w:rsidR="00F00C32">
        <w:rPr>
          <w:rFonts w:ascii="Times New Roman" w:hAnsi="Times New Roman" w:cs="Times New Roman"/>
          <w:sz w:val="24"/>
          <w:szCs w:val="24"/>
        </w:rPr>
        <w:t xml:space="preserve"> </w:t>
      </w:r>
      <w:r w:rsidRPr="009305D3">
        <w:rPr>
          <w:rFonts w:ascii="Times New Roman" w:hAnsi="Times New Roman" w:cs="Times New Roman"/>
          <w:sz w:val="24"/>
          <w:szCs w:val="24"/>
        </w:rPr>
        <w:t>д от ЗЗЛД, ОИК – Медковец</w:t>
      </w:r>
    </w:p>
    <w:p w:rsidR="009305D3" w:rsidRPr="009305D3" w:rsidRDefault="009305D3" w:rsidP="00930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05D3" w:rsidRPr="009305D3" w:rsidRDefault="009305D3" w:rsidP="009305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05D3" w:rsidRPr="009305D3" w:rsidRDefault="009305D3" w:rsidP="009305D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5D3" w:rsidRPr="009305D3" w:rsidRDefault="009305D3" w:rsidP="00930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D3">
        <w:rPr>
          <w:rFonts w:ascii="Times New Roman" w:hAnsi="Times New Roman" w:cs="Times New Roman"/>
          <w:sz w:val="24"/>
          <w:szCs w:val="24"/>
        </w:rPr>
        <w:t xml:space="preserve">Приема Правила за технически и организационни мерки за защита на личните данни в Общинска избирателна комисия в община Медковец, съгласно </w:t>
      </w:r>
      <w:r w:rsidR="00F00C32">
        <w:rPr>
          <w:rFonts w:ascii="Times New Roman" w:hAnsi="Times New Roman" w:cs="Times New Roman"/>
          <w:sz w:val="24"/>
          <w:szCs w:val="24"/>
        </w:rPr>
        <w:t>п</w:t>
      </w:r>
      <w:r w:rsidRPr="009305D3">
        <w:rPr>
          <w:rFonts w:ascii="Times New Roman" w:hAnsi="Times New Roman" w:cs="Times New Roman"/>
          <w:sz w:val="24"/>
          <w:szCs w:val="24"/>
        </w:rPr>
        <w:t>риложение - неразделна част от решението.</w:t>
      </w:r>
    </w:p>
    <w:p w:rsidR="009305D3" w:rsidRPr="009305D3" w:rsidRDefault="009305D3" w:rsidP="00930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D3">
        <w:rPr>
          <w:rFonts w:ascii="Times New Roman" w:hAnsi="Times New Roman" w:cs="Times New Roman"/>
          <w:sz w:val="24"/>
          <w:szCs w:val="24"/>
        </w:rPr>
        <w:t>Решението да се обяви на таблото на ОИК – Медковец</w:t>
      </w:r>
      <w:r w:rsidR="00F00C32">
        <w:rPr>
          <w:rFonts w:ascii="Times New Roman" w:hAnsi="Times New Roman" w:cs="Times New Roman"/>
          <w:sz w:val="24"/>
          <w:szCs w:val="24"/>
        </w:rPr>
        <w:t xml:space="preserve"> и да се публикува в интернет-</w:t>
      </w:r>
      <w:r w:rsidRPr="009305D3">
        <w:rPr>
          <w:rFonts w:ascii="Times New Roman" w:hAnsi="Times New Roman" w:cs="Times New Roman"/>
          <w:sz w:val="24"/>
          <w:szCs w:val="24"/>
        </w:rPr>
        <w:t>страницата на комисията.</w:t>
      </w:r>
    </w:p>
    <w:p w:rsidR="009305D3" w:rsidRPr="009305D3" w:rsidRDefault="009305D3" w:rsidP="009305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305D3" w:rsidRDefault="009305D3" w:rsidP="00930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D3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</w:t>
      </w:r>
      <w:r w:rsidR="00F00C32">
        <w:rPr>
          <w:rFonts w:ascii="Times New Roman" w:hAnsi="Times New Roman" w:cs="Times New Roman"/>
          <w:sz w:val="24"/>
          <w:szCs w:val="24"/>
        </w:rPr>
        <w:t xml:space="preserve"> </w:t>
      </w:r>
      <w:r w:rsidRPr="009305D3">
        <w:rPr>
          <w:rFonts w:ascii="Times New Roman" w:hAnsi="Times New Roman" w:cs="Times New Roman"/>
          <w:sz w:val="24"/>
          <w:szCs w:val="24"/>
        </w:rPr>
        <w:t>88 от ИК.</w:t>
      </w:r>
    </w:p>
    <w:p w:rsidR="007F5DB6" w:rsidRPr="009305D3" w:rsidRDefault="007F5DB6" w:rsidP="009305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Любляна Красимирова Аврамова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A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Pr="00B86ADD" w:rsidRDefault="00675654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 w:rsidR="00A86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669F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>--</w:t>
      </w:r>
      <w:r w:rsidR="00A8669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DEC" w:rsidRPr="00B86ADD" w:rsidRDefault="00A8669F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Павлова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CA0DEC" w:rsidRPr="00CA0DEC" w:rsidRDefault="00CA0DEC" w:rsidP="00CA0D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CA0DEC" w:rsidP="00EA5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EC">
        <w:rPr>
          <w:rFonts w:ascii="Times New Roman" w:hAnsi="Times New Roman" w:cs="Times New Roman"/>
          <w:sz w:val="24"/>
          <w:szCs w:val="24"/>
        </w:rPr>
        <w:t xml:space="preserve">Любомир Иванов Евстатиев                   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B86ADD">
        <w:rPr>
          <w:rFonts w:ascii="Times New Roman" w:hAnsi="Times New Roman" w:cs="Times New Roman"/>
          <w:sz w:val="24"/>
          <w:szCs w:val="24"/>
        </w:rPr>
        <w:t>-</w:t>
      </w: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11" w:rsidRDefault="00242211" w:rsidP="00E1696F">
      <w:pPr>
        <w:spacing w:after="0" w:line="240" w:lineRule="auto"/>
      </w:pPr>
      <w:r>
        <w:separator/>
      </w:r>
    </w:p>
  </w:endnote>
  <w:endnote w:type="continuationSeparator" w:id="0">
    <w:p w:rsidR="00242211" w:rsidRDefault="00242211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A05DC3" w:rsidRDefault="00A05D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05">
          <w:rPr>
            <w:noProof/>
          </w:rPr>
          <w:t>1</w:t>
        </w:r>
        <w:r>
          <w:fldChar w:fldCharType="end"/>
        </w:r>
      </w:p>
    </w:sdtContent>
  </w:sdt>
  <w:p w:rsidR="00A05DC3" w:rsidRDefault="00A05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11" w:rsidRDefault="00242211" w:rsidP="00E1696F">
      <w:pPr>
        <w:spacing w:after="0" w:line="240" w:lineRule="auto"/>
      </w:pPr>
      <w:r>
        <w:separator/>
      </w:r>
    </w:p>
  </w:footnote>
  <w:footnote w:type="continuationSeparator" w:id="0">
    <w:p w:rsidR="00242211" w:rsidRDefault="00242211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77EA"/>
    <w:rsid w:val="00053E21"/>
    <w:rsid w:val="0006521B"/>
    <w:rsid w:val="00077540"/>
    <w:rsid w:val="00082ABD"/>
    <w:rsid w:val="000D07A9"/>
    <w:rsid w:val="000D495C"/>
    <w:rsid w:val="000E22B2"/>
    <w:rsid w:val="00172264"/>
    <w:rsid w:val="001775CA"/>
    <w:rsid w:val="00193721"/>
    <w:rsid w:val="00195B26"/>
    <w:rsid w:val="001B7405"/>
    <w:rsid w:val="001C093E"/>
    <w:rsid w:val="001E15A4"/>
    <w:rsid w:val="00242211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95B72"/>
    <w:rsid w:val="004C7A8B"/>
    <w:rsid w:val="004F40C8"/>
    <w:rsid w:val="00552272"/>
    <w:rsid w:val="00583456"/>
    <w:rsid w:val="005879C6"/>
    <w:rsid w:val="005B2A40"/>
    <w:rsid w:val="005C13C9"/>
    <w:rsid w:val="005C3892"/>
    <w:rsid w:val="005F5EDD"/>
    <w:rsid w:val="006072C9"/>
    <w:rsid w:val="00634ED9"/>
    <w:rsid w:val="006575AD"/>
    <w:rsid w:val="0067158B"/>
    <w:rsid w:val="00675654"/>
    <w:rsid w:val="006C7ED1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E2280"/>
    <w:rsid w:val="007E3332"/>
    <w:rsid w:val="007F5DB6"/>
    <w:rsid w:val="0080259C"/>
    <w:rsid w:val="008124D1"/>
    <w:rsid w:val="00813133"/>
    <w:rsid w:val="00860032"/>
    <w:rsid w:val="00880B0B"/>
    <w:rsid w:val="00881C02"/>
    <w:rsid w:val="008A22FD"/>
    <w:rsid w:val="008A2935"/>
    <w:rsid w:val="008D232B"/>
    <w:rsid w:val="008D58EC"/>
    <w:rsid w:val="008D73D7"/>
    <w:rsid w:val="008F0617"/>
    <w:rsid w:val="0091233E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769F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E1406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043D-A2A9-4CA7-90B1-13E0277D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2019-09-21T12:03:00Z</cp:lastPrinted>
  <dcterms:created xsi:type="dcterms:W3CDTF">2019-09-21T12:31:00Z</dcterms:created>
  <dcterms:modified xsi:type="dcterms:W3CDTF">2019-09-21T12:31:00Z</dcterms:modified>
</cp:coreProperties>
</file>