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514A7">
        <w:rPr>
          <w:rFonts w:ascii="Times New Roman" w:hAnsi="Times New Roman" w:cs="Times New Roman"/>
          <w:b/>
          <w:sz w:val="24"/>
          <w:szCs w:val="24"/>
        </w:rPr>
        <w:t>12</w:t>
      </w:r>
    </w:p>
    <w:p w:rsidR="00082ABD" w:rsidRDefault="007514A7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Default="00BD32AD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514A7">
        <w:rPr>
          <w:rFonts w:ascii="Times New Roman" w:hAnsi="Times New Roman" w:cs="Times New Roman"/>
          <w:sz w:val="24"/>
          <w:szCs w:val="24"/>
        </w:rPr>
        <w:t>30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7514A7">
        <w:rPr>
          <w:rFonts w:ascii="Times New Roman" w:hAnsi="Times New Roman" w:cs="Times New Roman"/>
          <w:sz w:val="24"/>
          <w:szCs w:val="24"/>
        </w:rPr>
        <w:t>6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7514A7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14A7">
        <w:rPr>
          <w:rFonts w:ascii="Times New Roman" w:hAnsi="Times New Roman" w:cs="Times New Roman"/>
          <w:sz w:val="24"/>
          <w:szCs w:val="24"/>
        </w:rPr>
        <w:t>2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7514A7">
        <w:rPr>
          <w:rFonts w:ascii="Times New Roman" w:hAnsi="Times New Roman" w:cs="Times New Roman"/>
          <w:sz w:val="24"/>
          <w:szCs w:val="24"/>
        </w:rPr>
        <w:t>двана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24152" w:rsidRDefault="00D24152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1931" w:rsidRPr="00671931" w:rsidRDefault="00671931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4A7" w:rsidRDefault="007514A7" w:rsidP="007514A7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514A7">
        <w:rPr>
          <w:rFonts w:ascii="Times New Roman" w:hAnsi="Times New Roman" w:cs="Times New Roman"/>
          <w:sz w:val="24"/>
          <w:szCs w:val="24"/>
        </w:rPr>
        <w:t xml:space="preserve">орекция на наименованието на местната коалиция в бюлетината при произвеждане на избори за общински </w:t>
      </w:r>
      <w:proofErr w:type="spellStart"/>
      <w:r w:rsidRPr="007514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514A7">
        <w:rPr>
          <w:rFonts w:ascii="Times New Roman" w:hAnsi="Times New Roman" w:cs="Times New Roman"/>
          <w:sz w:val="24"/>
          <w:szCs w:val="24"/>
        </w:rPr>
        <w:t xml:space="preserve"> и </w:t>
      </w:r>
      <w:r w:rsidR="00740F86">
        <w:rPr>
          <w:rFonts w:ascii="Times New Roman" w:hAnsi="Times New Roman" w:cs="Times New Roman"/>
          <w:sz w:val="24"/>
          <w:szCs w:val="24"/>
        </w:rPr>
        <w:t xml:space="preserve">за </w:t>
      </w:r>
      <w:r w:rsidRPr="007514A7">
        <w:rPr>
          <w:rFonts w:ascii="Times New Roman" w:hAnsi="Times New Roman" w:cs="Times New Roman"/>
          <w:sz w:val="24"/>
          <w:szCs w:val="24"/>
        </w:rPr>
        <w:t>кметове, насрочени за 27 октомври 2019</w:t>
      </w:r>
      <w:r w:rsidR="00740F86">
        <w:rPr>
          <w:rFonts w:ascii="Times New Roman" w:hAnsi="Times New Roman" w:cs="Times New Roman"/>
          <w:sz w:val="24"/>
          <w:szCs w:val="24"/>
        </w:rPr>
        <w:t xml:space="preserve"> </w:t>
      </w:r>
      <w:r w:rsidRPr="007514A7">
        <w:rPr>
          <w:rFonts w:ascii="Times New Roman" w:hAnsi="Times New Roman" w:cs="Times New Roman"/>
          <w:sz w:val="24"/>
          <w:szCs w:val="24"/>
        </w:rPr>
        <w:t>г.</w:t>
      </w:r>
    </w:p>
    <w:p w:rsidR="007514A7" w:rsidRDefault="007514A7" w:rsidP="007514A7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4A7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740F86">
        <w:rPr>
          <w:rFonts w:ascii="Times New Roman" w:hAnsi="Times New Roman" w:cs="Times New Roman"/>
          <w:sz w:val="24"/>
          <w:szCs w:val="24"/>
        </w:rPr>
        <w:t xml:space="preserve">на </w:t>
      </w:r>
      <w:r w:rsidRPr="007514A7">
        <w:rPr>
          <w:rFonts w:ascii="Times New Roman" w:hAnsi="Times New Roman" w:cs="Times New Roman"/>
          <w:sz w:val="24"/>
          <w:szCs w:val="24"/>
        </w:rPr>
        <w:t xml:space="preserve">тиража на бюлетините за община Медковец /1226/ за произвеждане на изборите за общински </w:t>
      </w:r>
      <w:proofErr w:type="spellStart"/>
      <w:r w:rsidRPr="007514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514A7"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671931" w:rsidRDefault="007514A7" w:rsidP="00D24152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4A7">
        <w:rPr>
          <w:rFonts w:ascii="Times New Roman" w:hAnsi="Times New Roman" w:cs="Times New Roman"/>
          <w:sz w:val="24"/>
          <w:szCs w:val="24"/>
        </w:rPr>
        <w:t xml:space="preserve">Одобряване на графичните файлове с образци на бюлетините за всички видове избори на територията на </w:t>
      </w:r>
      <w:r w:rsidR="00EE4E1D">
        <w:rPr>
          <w:rFonts w:ascii="Times New Roman" w:hAnsi="Times New Roman" w:cs="Times New Roman"/>
          <w:sz w:val="24"/>
          <w:szCs w:val="24"/>
        </w:rPr>
        <w:t>о</w:t>
      </w:r>
      <w:r w:rsidRPr="007514A7">
        <w:rPr>
          <w:rFonts w:ascii="Times New Roman" w:hAnsi="Times New Roman" w:cs="Times New Roman"/>
          <w:sz w:val="24"/>
          <w:szCs w:val="24"/>
        </w:rPr>
        <w:t>бщина Медковец</w:t>
      </w:r>
      <w:r w:rsidR="00EE4E1D">
        <w:rPr>
          <w:rFonts w:ascii="Times New Roman" w:hAnsi="Times New Roman" w:cs="Times New Roman"/>
          <w:sz w:val="24"/>
          <w:szCs w:val="24"/>
        </w:rPr>
        <w:t>.</w:t>
      </w:r>
    </w:p>
    <w:p w:rsidR="00D24152" w:rsidRPr="00A86EDC" w:rsidRDefault="00A86EDC" w:rsidP="00A86EDC">
      <w:pPr>
        <w:pStyle w:val="ac"/>
        <w:numPr>
          <w:ilvl w:val="0"/>
          <w:numId w:val="11"/>
        </w:numPr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Определяне на секции за гласуване на избиратели с увредено зрение или със затруднения в придвижването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2019г. в община Медковец</w:t>
      </w:r>
      <w:r>
        <w:rPr>
          <w:color w:val="333333"/>
          <w:lang w:val="en-US"/>
        </w:rPr>
        <w:t>.</w:t>
      </w: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r w:rsidR="00B07381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D24152" w:rsidRDefault="00D2415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A7" w:rsidRPr="00F04640" w:rsidTr="00812CB0">
        <w:trPr>
          <w:jc w:val="center"/>
        </w:trPr>
        <w:tc>
          <w:tcPr>
            <w:tcW w:w="530" w:type="dxa"/>
          </w:tcPr>
          <w:p w:rsidR="007514A7" w:rsidRPr="007514A7" w:rsidRDefault="007514A7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7514A7" w:rsidRPr="00CA0DEC" w:rsidRDefault="007514A7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7514A7" w:rsidRDefault="007514A7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514A7" w:rsidRDefault="007514A7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A7" w:rsidRPr="00F04640" w:rsidTr="00812CB0">
        <w:trPr>
          <w:jc w:val="center"/>
        </w:trPr>
        <w:tc>
          <w:tcPr>
            <w:tcW w:w="530" w:type="dxa"/>
          </w:tcPr>
          <w:p w:rsidR="007514A7" w:rsidRDefault="007514A7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83" w:type="dxa"/>
          </w:tcPr>
          <w:p w:rsidR="007514A7" w:rsidRDefault="007514A7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514A7" w:rsidRDefault="007514A7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514A7" w:rsidRDefault="007514A7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751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3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>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88" w:rsidRDefault="00A64E88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Георгиев запозна присъстващите с писмо № МИ-15-518/29.09.2019 г. на ЦИК и </w:t>
      </w:r>
      <w:r w:rsidR="00D2415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необходимата корекция в наименованието на местната коалиция. </w:t>
      </w:r>
    </w:p>
    <w:p w:rsidR="00D24152" w:rsidRDefault="00D24152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Default="00D24152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5034" w:rsidRDefault="00860032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="00EE3C7C"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BA1B2A">
        <w:rPr>
          <w:rFonts w:ascii="Times New Roman" w:hAnsi="Times New Roman" w:cs="Times New Roman"/>
          <w:sz w:val="24"/>
          <w:szCs w:val="24"/>
        </w:rPr>
        <w:t>явно гласув</w:t>
      </w:r>
      <w:r w:rsidR="00740F86">
        <w:rPr>
          <w:rFonts w:ascii="Times New Roman" w:hAnsi="Times New Roman" w:cs="Times New Roman"/>
          <w:sz w:val="24"/>
          <w:szCs w:val="24"/>
        </w:rPr>
        <w:t>ане на предложената корекция.</w:t>
      </w:r>
    </w:p>
    <w:p w:rsidR="00A64E88" w:rsidRDefault="00A64E88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4E88" w:rsidRDefault="00A64E88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A1B2A" w:rsidRP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40F86" w:rsidRDefault="00740F86" w:rsidP="00740F86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40F86" w:rsidRDefault="00740F86" w:rsidP="00740F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40F86" w:rsidRPr="00A02C87" w:rsidTr="00740F86">
        <w:trPr>
          <w:jc w:val="center"/>
        </w:trPr>
        <w:tc>
          <w:tcPr>
            <w:tcW w:w="530" w:type="dxa"/>
          </w:tcPr>
          <w:p w:rsidR="00740F86" w:rsidRPr="00A02C87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740F86" w:rsidRPr="00A02C87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740F86" w:rsidRPr="00A02C87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740F86" w:rsidRPr="00A02C87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740F86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740F86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740F86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40F86" w:rsidRPr="002823B1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40F86" w:rsidRPr="002823B1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40F86" w:rsidRPr="002823B1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40F86" w:rsidRPr="002823B1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40F86" w:rsidRPr="002823B1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40F86" w:rsidRPr="002823B1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Pr="00BA1B2A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740F86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Pr="007514A7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740F86" w:rsidRPr="00CA0DEC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F04640" w:rsidTr="00740F86">
        <w:trPr>
          <w:jc w:val="center"/>
        </w:trPr>
        <w:tc>
          <w:tcPr>
            <w:tcW w:w="530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83" w:type="dxa"/>
          </w:tcPr>
          <w:p w:rsidR="00740F86" w:rsidRDefault="00740F86" w:rsidP="00740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40F86" w:rsidRDefault="00740F86" w:rsidP="00740F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0F86" w:rsidRDefault="00740F86" w:rsidP="00740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86" w:rsidRDefault="00740F86" w:rsidP="00740F8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40F86" w:rsidRDefault="00740F86" w:rsidP="00740F8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740F86" w:rsidRDefault="00740F86" w:rsidP="00740F8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694B" w:rsidRDefault="00B2694B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24152" w:rsidRDefault="00D24152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24152" w:rsidRPr="00D24152" w:rsidRDefault="00740F86" w:rsidP="00D24152">
      <w:pPr>
        <w:shd w:val="clear" w:color="auto" w:fill="FFFFFF"/>
        <w:autoSpaceDN w:val="0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решение на ЦИК №</w:t>
      </w:r>
      <w:r w:rsid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1242 – МИ от 27.09.2019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относно </w:t>
      </w:r>
      <w:r w:rsidRPr="00740F86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 xml:space="preserve">отпечатване на наименованията на партии, коалиции, местни коалиции и имената на кандидатите в бюлетините за общински </w:t>
      </w:r>
      <w:proofErr w:type="spellStart"/>
      <w:r w:rsidRPr="00740F86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>съветници</w:t>
      </w:r>
      <w:proofErr w:type="spellEnd"/>
      <w:r w:rsidRPr="00740F86"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t xml:space="preserve"> и за кметове в изборите на 27 октомври 2019 г</w:t>
      </w:r>
      <w:r w:rsidRPr="00740F86">
        <w:rPr>
          <w:rFonts w:ascii="Helvetica" w:eastAsia="SimSun" w:hAnsi="Helvetica" w:cs="F"/>
          <w:color w:val="333333"/>
          <w:kern w:val="3"/>
          <w:sz w:val="21"/>
          <w:szCs w:val="21"/>
          <w:shd w:val="clear" w:color="auto" w:fill="FFFFFF"/>
        </w:rPr>
        <w:t>.</w:t>
      </w:r>
      <w:r w:rsidRPr="00740F86">
        <w:rPr>
          <w:rFonts w:ascii="Calibri" w:eastAsia="SimSun" w:hAnsi="Calibri" w:cs="F"/>
          <w:color w:val="333333"/>
          <w:kern w:val="3"/>
          <w:sz w:val="21"/>
          <w:szCs w:val="21"/>
          <w:shd w:val="clear" w:color="auto" w:fill="FFFFFF"/>
        </w:rPr>
        <w:t>,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ал.1,т.1, </w:t>
      </w:r>
      <w:r w:rsid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421, ал.1, т.3 от ИК, ОИК – 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Медковец:</w:t>
      </w:r>
    </w:p>
    <w:p w:rsidR="00740F86" w:rsidRPr="00740F86" w:rsidRDefault="00740F86" w:rsidP="00740F86">
      <w:pPr>
        <w:shd w:val="clear" w:color="auto" w:fill="FFFFFF"/>
        <w:autoSpaceDN w:val="0"/>
        <w:spacing w:after="150" w:line="240" w:lineRule="auto"/>
        <w:jc w:val="center"/>
        <w:rPr>
          <w:rFonts w:ascii="Calibri" w:eastAsia="SimSun" w:hAnsi="Calibri" w:cs="F"/>
          <w:kern w:val="3"/>
        </w:rPr>
      </w:pPr>
      <w:r w:rsidRPr="00740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40F86" w:rsidRDefault="00740F86" w:rsidP="00A64E88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Променя изписването на местната коалиция „ДПС(НДСВ, НОВОТО ВРЕМЕ)“ в Местна коалиция ДПС (</w:t>
      </w:r>
      <w:r w:rsidRPr="00740F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НДСВ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740F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НОВОТО ВРЕМЕ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</w:t>
      </w:r>
      <w:r w:rsidR="00D241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извършената промяна</w:t>
      </w:r>
      <w:r w:rsidR="00D241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наименованията на участниците в бюлетините ще се изписват</w:t>
      </w:r>
      <w:r w:rsidR="00D241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40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D24152" w:rsidRPr="00A64E88" w:rsidRDefault="00D24152" w:rsidP="00A64E88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="Calibri" w:eastAsia="SimSun" w:hAnsi="Calibri" w:cs="F"/>
          <w:kern w:val="3"/>
        </w:rPr>
      </w:pPr>
    </w:p>
    <w:tbl>
      <w:tblPr>
        <w:tblW w:w="6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387"/>
      </w:tblGrid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Ние, Гражданите</w:t>
            </w:r>
          </w:p>
        </w:tc>
      </w:tr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21</w:t>
            </w:r>
          </w:p>
        </w:tc>
      </w:tr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ВОЛЯ</w:t>
            </w:r>
          </w:p>
        </w:tc>
      </w:tr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40F86" w:rsidRPr="00740F86" w:rsidTr="00740F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86" w:rsidRPr="00740F86" w:rsidRDefault="00740F86" w:rsidP="00740F86">
            <w:pPr>
              <w:autoSpaceDN w:val="0"/>
              <w:spacing w:after="150" w:line="240" w:lineRule="auto"/>
              <w:jc w:val="both"/>
              <w:rPr>
                <w:rFonts w:ascii="Calibri" w:eastAsia="SimSun" w:hAnsi="Calibri" w:cs="F"/>
                <w:kern w:val="3"/>
              </w:rPr>
            </w:pP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ДПС (</w:t>
            </w:r>
            <w:r w:rsidRPr="00740F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НДСВ</w:t>
            </w: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740F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НОВОТО ВРЕМЕ</w:t>
            </w:r>
            <w:r w:rsidRPr="00740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)</w:t>
            </w:r>
          </w:p>
        </w:tc>
      </w:tr>
    </w:tbl>
    <w:p w:rsidR="00740F86" w:rsidRPr="00740F86" w:rsidRDefault="00740F86" w:rsidP="00740F86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0032" w:rsidRDefault="00860032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Default="00D24152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A64E88" w:rsidRDefault="00A64E88" w:rsidP="00A64E88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Георгиев запозна присъстващите с писмо № МИ-15-473/27.09.2019 г. на ЦИК относно образците и тиража на бюлетините. </w:t>
      </w:r>
    </w:p>
    <w:p w:rsidR="00B2694B" w:rsidRDefault="00B2694B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 w:rsidR="00795034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</w:t>
      </w:r>
      <w:r>
        <w:rPr>
          <w:rFonts w:ascii="Times New Roman" w:hAnsi="Times New Roman" w:cs="Times New Roman"/>
          <w:sz w:val="24"/>
          <w:szCs w:val="24"/>
        </w:rPr>
        <w:t>а към явно гласуване</w:t>
      </w:r>
      <w:r w:rsidR="00A64E88">
        <w:rPr>
          <w:rFonts w:ascii="Times New Roman" w:hAnsi="Times New Roman" w:cs="Times New Roman"/>
          <w:sz w:val="24"/>
          <w:szCs w:val="24"/>
        </w:rPr>
        <w:t xml:space="preserve"> на </w:t>
      </w:r>
      <w:r w:rsidR="00630594">
        <w:rPr>
          <w:rFonts w:ascii="Times New Roman" w:hAnsi="Times New Roman" w:cs="Times New Roman"/>
          <w:sz w:val="24"/>
          <w:szCs w:val="24"/>
        </w:rPr>
        <w:t>тиража</w:t>
      </w:r>
      <w:r w:rsidR="00A64E88">
        <w:rPr>
          <w:rFonts w:ascii="Times New Roman" w:hAnsi="Times New Roman" w:cs="Times New Roman"/>
          <w:sz w:val="24"/>
          <w:szCs w:val="24"/>
        </w:rPr>
        <w:t xml:space="preserve"> на бюлетините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E88" w:rsidRPr="009305D3" w:rsidRDefault="00A64E88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694B" w:rsidRPr="00BA1B2A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64E88" w:rsidRDefault="00A64E88" w:rsidP="00A64E8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64E88" w:rsidRDefault="00A64E88" w:rsidP="00A64E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64E88" w:rsidRPr="00A02C87" w:rsidTr="00F96F82">
        <w:trPr>
          <w:jc w:val="center"/>
        </w:trPr>
        <w:tc>
          <w:tcPr>
            <w:tcW w:w="530" w:type="dxa"/>
          </w:tcPr>
          <w:p w:rsidR="00A64E88" w:rsidRPr="00A02C87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64E88" w:rsidRPr="00A02C87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64E88" w:rsidRPr="00A02C87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64E88" w:rsidRPr="00A02C87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64E88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64E88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64E88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64E88" w:rsidRPr="002823B1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64E88" w:rsidRPr="002823B1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64E88" w:rsidRPr="002823B1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64E88" w:rsidRPr="002823B1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64E88" w:rsidRPr="002823B1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64E88" w:rsidRPr="002823B1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Pr="00BA1B2A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64E88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Pr="007514A7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64E88" w:rsidRPr="00CA0DEC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88" w:rsidRPr="00F04640" w:rsidTr="00F96F82">
        <w:trPr>
          <w:jc w:val="center"/>
        </w:trPr>
        <w:tc>
          <w:tcPr>
            <w:tcW w:w="530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83" w:type="dxa"/>
          </w:tcPr>
          <w:p w:rsidR="00A64E88" w:rsidRDefault="00A64E88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64E88" w:rsidRDefault="00A64E88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4E88" w:rsidRDefault="00A64E88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E88" w:rsidRDefault="00A64E88" w:rsidP="00A64E8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64E88" w:rsidRDefault="00A64E88" w:rsidP="00A64E8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A64E88" w:rsidRDefault="00A64E88" w:rsidP="00A64E8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64E88" w:rsidRDefault="00A64E88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64E88" w:rsidRPr="00A64E88" w:rsidRDefault="00A64E88" w:rsidP="00630594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направена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лужебна справка в системата на  ГРАО</w:t>
      </w:r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получена информация от община Медковец</w:t>
      </w:r>
      <w:r w:rsid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изпълнение на писмо МИ-15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-473/27.09.2019 г. на ЦИК, ОИК –</w:t>
      </w:r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Медковец</w:t>
      </w:r>
    </w:p>
    <w:p w:rsidR="00A64E88" w:rsidRPr="00A64E88" w:rsidRDefault="00A64E88" w:rsidP="00A64E88">
      <w:pPr>
        <w:shd w:val="clear" w:color="auto" w:fill="FFFFFF"/>
        <w:autoSpaceDN w:val="0"/>
        <w:spacing w:after="150" w:line="240" w:lineRule="auto"/>
        <w:jc w:val="center"/>
        <w:rPr>
          <w:rFonts w:ascii="Calibri" w:eastAsia="SimSun" w:hAnsi="Calibri" w:cs="F"/>
          <w:kern w:val="3"/>
        </w:rPr>
      </w:pPr>
      <w:r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64E88" w:rsidRPr="00A64E88" w:rsidRDefault="00A64E88" w:rsidP="00A64E8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r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следния тираж на бюлетините, необходими за произвеждане на изборите за общински </w:t>
      </w:r>
      <w:proofErr w:type="spellStart"/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  <w:r w:rsid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64E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видове в община Медковец /1226/, както следва:</w:t>
      </w:r>
    </w:p>
    <w:p w:rsidR="00A64E88" w:rsidRPr="00A64E88" w:rsidRDefault="00A64E88" w:rsidP="00A64E88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64E88" w:rsidRPr="00A64E88" w:rsidRDefault="00630594" w:rsidP="00A64E8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ОБЩИНСКИ СЪВЕТНИЦИ  –  3 300 / </w:t>
      </w:r>
      <w:r w:rsidR="00A64E88"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Три хиляди и триста /</w:t>
      </w:r>
    </w:p>
    <w:p w:rsidR="00A64E88" w:rsidRPr="00A64E88" w:rsidRDefault="00630594" w:rsidP="00A64E8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  – 3 300 /</w:t>
      </w:r>
      <w:r w:rsidR="00A64E88"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Три хиляди и триста /</w:t>
      </w:r>
    </w:p>
    <w:p w:rsidR="00A64E88" w:rsidRPr="00A64E88" w:rsidRDefault="00A64E88" w:rsidP="00A64E8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r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КМЕТСТВО</w:t>
      </w:r>
      <w:r w:rsid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</w:t>
      </w:r>
    </w:p>
    <w:p w:rsidR="00A64E88" w:rsidRPr="00A64E88" w:rsidRDefault="00A64E88" w:rsidP="00A64E8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r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РАСОВО</w:t>
      </w:r>
      <w:r w:rsid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– 1 000 /</w:t>
      </w:r>
      <w:r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Хиляда /</w:t>
      </w:r>
    </w:p>
    <w:p w:rsidR="00D24152" w:rsidRPr="00A64E88" w:rsidRDefault="00630594" w:rsidP="00D24152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АСПАРУХОВО  – 400 /</w:t>
      </w:r>
      <w:r w:rsidR="00A64E88" w:rsidRPr="00A64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Четиристотин/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A34368" w:rsidRPr="00A64E88" w:rsidRDefault="00A34368" w:rsidP="00A64E88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3133" w:rsidRPr="00EE3C7C" w:rsidRDefault="00630594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ОИК разгледаха </w:t>
      </w:r>
      <w:r w:rsidRPr="007514A7">
        <w:rPr>
          <w:rFonts w:ascii="Times New Roman" w:hAnsi="Times New Roman" w:cs="Times New Roman"/>
          <w:sz w:val="24"/>
          <w:szCs w:val="24"/>
        </w:rPr>
        <w:t>графичните файлове с образци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514A7">
        <w:rPr>
          <w:rFonts w:ascii="Times New Roman" w:hAnsi="Times New Roman" w:cs="Times New Roman"/>
          <w:sz w:val="24"/>
          <w:szCs w:val="24"/>
        </w:rPr>
        <w:t xml:space="preserve"> на бюлетините за всички видове избори </w:t>
      </w:r>
      <w:r w:rsidRPr="00630594">
        <w:rPr>
          <w:rFonts w:ascii="Times New Roman" w:hAnsi="Times New Roman" w:cs="Times New Roman"/>
          <w:color w:val="333333"/>
          <w:sz w:val="24"/>
          <w:szCs w:val="24"/>
        </w:rPr>
        <w:t>на територията на община Медковец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12CB0">
        <w:rPr>
          <w:rFonts w:ascii="Times New Roman" w:hAnsi="Times New Roman" w:cs="Times New Roman"/>
          <w:sz w:val="24"/>
          <w:szCs w:val="24"/>
        </w:rPr>
        <w:t>премина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812CB0">
        <w:rPr>
          <w:rFonts w:ascii="Times New Roman" w:hAnsi="Times New Roman" w:cs="Times New Roman"/>
          <w:sz w:val="24"/>
          <w:szCs w:val="24"/>
        </w:rPr>
        <w:t xml:space="preserve"> към явно гласуване.</w:t>
      </w:r>
    </w:p>
    <w:p w:rsidR="00CA5A79" w:rsidRPr="00BA1B2A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24152" w:rsidRDefault="00D24152" w:rsidP="0063059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63059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94" w:rsidRDefault="00630594" w:rsidP="0063059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30594" w:rsidRDefault="00630594" w:rsidP="006305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30594" w:rsidRPr="00A02C87" w:rsidTr="00F96F82">
        <w:trPr>
          <w:jc w:val="center"/>
        </w:trPr>
        <w:tc>
          <w:tcPr>
            <w:tcW w:w="530" w:type="dxa"/>
          </w:tcPr>
          <w:p w:rsidR="00630594" w:rsidRPr="00A02C87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30594" w:rsidRPr="00A02C87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30594" w:rsidRPr="00A02C87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30594" w:rsidRPr="00A02C87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30594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30594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30594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30594" w:rsidRPr="002823B1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30594" w:rsidRPr="002823B1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30594" w:rsidRPr="002823B1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30594" w:rsidRPr="002823B1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30594" w:rsidRPr="002823B1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30594" w:rsidRPr="002823B1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Pr="00BA1B2A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30594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Pr="007514A7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630594" w:rsidRPr="00CA0DEC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94" w:rsidRPr="00F04640" w:rsidTr="00F96F82">
        <w:trPr>
          <w:jc w:val="center"/>
        </w:trPr>
        <w:tc>
          <w:tcPr>
            <w:tcW w:w="530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83" w:type="dxa"/>
          </w:tcPr>
          <w:p w:rsidR="00630594" w:rsidRDefault="00630594" w:rsidP="00F9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630594" w:rsidRDefault="00630594" w:rsidP="00F96F8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30594" w:rsidRDefault="00630594" w:rsidP="00F9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94" w:rsidRDefault="00630594" w:rsidP="0063059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30594" w:rsidRDefault="00630594" w:rsidP="0063059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630594" w:rsidRDefault="00630594" w:rsidP="0063059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9305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305D3" w:rsidRPr="009305D3" w:rsidRDefault="009305D3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630594" w:rsidRPr="00630594" w:rsidRDefault="00630594" w:rsidP="00630594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9 от ИК и в изпълнение на решение № 993–МИ/07.09.2019</w:t>
      </w:r>
      <w:r w:rsidR="00D241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 както и във връзка с писмо с входящ № МИ-15-407/25.09.2019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241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 и в изпълнение на писмо № МИ-15-473/27.09.2019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 ОИК – Медковец</w:t>
      </w:r>
    </w:p>
    <w:p w:rsidR="00630594" w:rsidRPr="00630594" w:rsidRDefault="00630594" w:rsidP="00630594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30594" w:rsidRPr="00630594" w:rsidRDefault="00630594" w:rsidP="00630594">
      <w:pPr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община Медковец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 тираж 3 300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/Три хиляди и триста / бюлетини.</w:t>
      </w:r>
    </w:p>
    <w:p w:rsidR="00630594" w:rsidRPr="00630594" w:rsidRDefault="00630594" w:rsidP="00630594">
      <w:pPr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Общински </w:t>
      </w:r>
      <w:proofErr w:type="spellStart"/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 тираж 3 300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/Три хиляди и триста/ бюлетини.</w:t>
      </w:r>
    </w:p>
    <w:p w:rsidR="00630594" w:rsidRPr="00630594" w:rsidRDefault="00630594" w:rsidP="00630594">
      <w:pPr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кметство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с. Расово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 тираж 1 000 /Хиляда/ бюлетини.</w:t>
      </w:r>
    </w:p>
    <w:p w:rsidR="00630594" w:rsidRPr="00630594" w:rsidRDefault="00630594" w:rsidP="00630594">
      <w:pPr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кметство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с. Аспарухово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630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 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раж 400 /Четиристотин/ бюлетини.</w:t>
      </w:r>
    </w:p>
    <w:p w:rsidR="00630594" w:rsidRPr="00630594" w:rsidRDefault="00630594" w:rsidP="00630594">
      <w:pPr>
        <w:shd w:val="clear" w:color="auto" w:fill="FFFFFF"/>
        <w:suppressAutoHyphens/>
        <w:autoSpaceDN w:val="0"/>
        <w:spacing w:before="100"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одобряване на образците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присъстващите членове на ОИ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Медковец подписаха разпечата</w:t>
      </w: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ните образци на бюлетините и саморъчно изписаха имената си върху тях.</w:t>
      </w:r>
    </w:p>
    <w:p w:rsidR="00630594" w:rsidRDefault="00630594" w:rsidP="00630594">
      <w:pPr>
        <w:shd w:val="clear" w:color="auto" w:fill="FFFFFF"/>
        <w:suppressAutoHyphens/>
        <w:autoSpaceDN w:val="0"/>
        <w:spacing w:before="100"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30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образците да се удостовери с електронен подпис в системата за генериране на графични образци на фирма „Демакс Ди Пи Ай” АД.</w:t>
      </w:r>
    </w:p>
    <w:p w:rsidR="00A86EDC" w:rsidRDefault="00A86EDC" w:rsidP="00630594">
      <w:pPr>
        <w:shd w:val="clear" w:color="auto" w:fill="FFFFFF"/>
        <w:suppressAutoHyphens/>
        <w:autoSpaceDN w:val="0"/>
        <w:spacing w:before="100"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86EDC" w:rsidRPr="00A86EDC" w:rsidRDefault="00A86EDC" w:rsidP="00A86EDC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87">
        <w:rPr>
          <w:rFonts w:ascii="Times New Roman" w:hAnsi="Times New Roman" w:cs="Times New Roman"/>
          <w:sz w:val="24"/>
          <w:szCs w:val="24"/>
        </w:rPr>
        <w:t>от д</w:t>
      </w:r>
      <w:r>
        <w:rPr>
          <w:rFonts w:ascii="Times New Roman" w:hAnsi="Times New Roman" w:cs="Times New Roman"/>
          <w:sz w:val="24"/>
          <w:szCs w:val="24"/>
        </w:rPr>
        <w:t>невния ред:</w:t>
      </w:r>
    </w:p>
    <w:p w:rsidR="00A86EDC" w:rsidRPr="00A86EDC" w:rsidRDefault="00A86EDC" w:rsidP="00630594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 Георгиев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постъпила заповед №169/30.09.2019г. на община Медковец във връзка с гласуване на избиратели с увредено зрение или със затруднения в придвижването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 </w:t>
      </w:r>
    </w:p>
    <w:p w:rsidR="00A86EDC" w:rsidRDefault="00A86EDC" w:rsidP="00A86ED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EDC" w:rsidRDefault="00A86EDC" w:rsidP="00A86ED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>
        <w:rPr>
          <w:rFonts w:ascii="Times New Roman" w:hAnsi="Times New Roman" w:cs="Times New Roman"/>
          <w:sz w:val="24"/>
          <w:szCs w:val="24"/>
        </w:rPr>
        <w:t>явно гласуване на предложената корекция.</w:t>
      </w:r>
    </w:p>
    <w:p w:rsidR="00A86EDC" w:rsidRDefault="00A86EDC" w:rsidP="00A86ED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6EDC" w:rsidRDefault="00A86EDC" w:rsidP="00A86EDC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86EDC" w:rsidRPr="00BA1B2A" w:rsidRDefault="00A86EDC" w:rsidP="00A86EDC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86EDC" w:rsidRDefault="00A86EDC" w:rsidP="00A86ED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86EDC" w:rsidRDefault="00A86EDC" w:rsidP="00A86ED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86EDC" w:rsidRPr="00A02C87" w:rsidTr="009F2B3F">
        <w:trPr>
          <w:jc w:val="center"/>
        </w:trPr>
        <w:tc>
          <w:tcPr>
            <w:tcW w:w="530" w:type="dxa"/>
          </w:tcPr>
          <w:p w:rsidR="00A86EDC" w:rsidRPr="00A02C87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83" w:type="dxa"/>
          </w:tcPr>
          <w:p w:rsidR="00A86EDC" w:rsidRPr="00A02C87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86EDC" w:rsidRPr="00A02C87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86EDC" w:rsidRPr="00A02C87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86EDC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86EDC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86EDC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86EDC" w:rsidRPr="002823B1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86EDC" w:rsidRPr="002823B1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86EDC" w:rsidRPr="002823B1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86EDC" w:rsidRPr="002823B1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86EDC" w:rsidRPr="002823B1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86EDC" w:rsidRPr="002823B1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Pr="00BA1B2A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86EDC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Pr="007514A7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86EDC" w:rsidRPr="00CA0DEC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DC" w:rsidRPr="00F04640" w:rsidTr="009F2B3F">
        <w:trPr>
          <w:jc w:val="center"/>
        </w:trPr>
        <w:tc>
          <w:tcPr>
            <w:tcW w:w="530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83" w:type="dxa"/>
          </w:tcPr>
          <w:p w:rsidR="00A86EDC" w:rsidRDefault="00A86EDC" w:rsidP="009F2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86EDC" w:rsidRDefault="00A86EDC" w:rsidP="009F2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6EDC" w:rsidRDefault="00A86EDC" w:rsidP="009F2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DC" w:rsidRDefault="00A86EDC" w:rsidP="00A86ED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86EDC" w:rsidRDefault="00A86EDC" w:rsidP="00A86ED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A86EDC" w:rsidRDefault="00A86EDC" w:rsidP="00A86ED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86EDC" w:rsidRPr="00A02C87" w:rsidRDefault="00A86EDC" w:rsidP="00A86EDC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A86EDC" w:rsidRDefault="00A86EDC" w:rsidP="00A86EDC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86EDC" w:rsidRDefault="00A86EDC" w:rsidP="00A86EDC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86EDC" w:rsidRPr="00A86EDC" w:rsidRDefault="00A86EDC" w:rsidP="00A86EDC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234 – 236 от ИК и в изпълнение на решение № 953-МИ/04.09.2019г. на ЦИК,  както и във връзка с заповед № 169/30.09.2019г. на община Медковец,  ОИК – Медковец</w:t>
      </w:r>
    </w:p>
    <w:p w:rsidR="00A86EDC" w:rsidRPr="00A86EDC" w:rsidRDefault="00A86EDC" w:rsidP="00A86EDC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A86E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86EDC" w:rsidRPr="00A86EDC" w:rsidRDefault="00A86EDC" w:rsidP="00A86EDC">
      <w:pPr>
        <w:shd w:val="clear" w:color="auto" w:fill="FFFFFF"/>
        <w:autoSpaceDN w:val="0"/>
        <w:spacing w:before="100" w:after="100" w:line="240" w:lineRule="auto"/>
        <w:ind w:left="360" w:firstLine="349"/>
        <w:jc w:val="both"/>
        <w:rPr>
          <w:rFonts w:ascii="Calibri" w:eastAsia="SimSun" w:hAnsi="Calibri" w:cs="F"/>
          <w:kern w:val="3"/>
        </w:rPr>
      </w:pPr>
      <w:proofErr w:type="gramStart"/>
      <w:r w:rsidRPr="00A86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секции, в които мога да гласуват избиратели с увредено зрение или със затруднения в придвижването в изборите на 27 октомври 2019г.</w:t>
      </w:r>
      <w:proofErr w:type="gramEnd"/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Медовец, както следва:</w:t>
      </w:r>
    </w:p>
    <w:p w:rsidR="00A86EDC" w:rsidRPr="00A86EDC" w:rsidRDefault="00A86EDC" w:rsidP="00A86EDC">
      <w:pPr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№122600003 – с.Медковец – читалище „Развитие“, с адрес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ул.“Г.Димитров“  № 23</w:t>
      </w:r>
    </w:p>
    <w:p w:rsidR="00A86EDC" w:rsidRPr="00A86EDC" w:rsidRDefault="00A86EDC" w:rsidP="00A86EDC">
      <w:pPr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№122600006 – с.Расово – клуб на пенсионера, с адрес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bookmarkStart w:id="0" w:name="_GoBack"/>
      <w:bookmarkEnd w:id="0"/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ул.“Г.Димитров“  № 55.</w:t>
      </w:r>
    </w:p>
    <w:p w:rsidR="00A86EDC" w:rsidRPr="00A86EDC" w:rsidRDefault="00A86EDC" w:rsidP="00A86EDC">
      <w:pPr>
        <w:shd w:val="clear" w:color="auto" w:fill="FFFFFF"/>
        <w:autoSpaceDN w:val="0"/>
        <w:spacing w:before="100" w:after="100" w:line="240" w:lineRule="auto"/>
        <w:ind w:left="426" w:firstLine="283"/>
        <w:jc w:val="both"/>
        <w:rPr>
          <w:rFonts w:ascii="Calibri" w:eastAsia="SimSun" w:hAnsi="Calibri" w:cs="F"/>
          <w:kern w:val="3"/>
        </w:rPr>
      </w:pPr>
      <w:proofErr w:type="gramStart"/>
      <w:r w:rsidRPr="00A86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II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секциите да се поставят табели и </w:t>
      </w:r>
      <w:proofErr w:type="spellStart"/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знаци, който да показват допълнителното им предназначение.</w:t>
      </w:r>
      <w:proofErr w:type="gramEnd"/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Подреждането на помещенията за гласуване и поставянето на кабините да е такова, че да осигури достъп до гласуване на избирателите с увреждания.</w:t>
      </w:r>
    </w:p>
    <w:p w:rsidR="00A86EDC" w:rsidRPr="00A86EDC" w:rsidRDefault="00A86EDC" w:rsidP="00A86EDC">
      <w:pPr>
        <w:shd w:val="clear" w:color="auto" w:fill="FFFFFF"/>
        <w:autoSpaceDN w:val="0"/>
        <w:spacing w:before="100" w:after="100" w:line="240" w:lineRule="auto"/>
        <w:ind w:left="426" w:firstLine="283"/>
        <w:jc w:val="both"/>
        <w:rPr>
          <w:rFonts w:ascii="Calibri" w:eastAsia="SimSun" w:hAnsi="Calibri" w:cs="F"/>
          <w:kern w:val="3"/>
        </w:rPr>
      </w:pPr>
      <w:proofErr w:type="gramStart"/>
      <w:r w:rsidRPr="00A86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III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Достъпно място за паркиране на автомобилите на гласоподаватели с увреждане да бъде осигурено непосредствено пред горе посочените секции.</w:t>
      </w:r>
      <w:proofErr w:type="gramEnd"/>
    </w:p>
    <w:p w:rsidR="00A86EDC" w:rsidRPr="00A86EDC" w:rsidRDefault="00A86EDC" w:rsidP="00A86EDC">
      <w:pPr>
        <w:shd w:val="clear" w:color="auto" w:fill="FFFFFF"/>
        <w:autoSpaceDN w:val="0"/>
        <w:spacing w:before="100" w:after="100" w:line="240" w:lineRule="auto"/>
        <w:ind w:left="426" w:firstLine="283"/>
        <w:jc w:val="both"/>
        <w:rPr>
          <w:rFonts w:ascii="Calibri" w:eastAsia="SimSun" w:hAnsi="Calibri" w:cs="F"/>
          <w:kern w:val="3"/>
        </w:rPr>
      </w:pPr>
      <w:r w:rsidRPr="00A86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IV.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 за помощ на избиратели с увредено зрение или със затруднения в придвижването ще се приемат на следните телефони и адреси:</w:t>
      </w:r>
    </w:p>
    <w:p w:rsidR="00A86EDC" w:rsidRPr="00A86EDC" w:rsidRDefault="00A86EDC" w:rsidP="00A86EDC">
      <w:pPr>
        <w:widowControl w:val="0"/>
        <w:numPr>
          <w:ilvl w:val="0"/>
          <w:numId w:val="39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сградата на общината – с. Медковец, ул.“ Г. Димитров“ №26, както и на тел. 09727/20-96 и 09727/ 23-23.</w:t>
      </w:r>
    </w:p>
    <w:p w:rsidR="00A86EDC" w:rsidRPr="00A86EDC" w:rsidRDefault="00A86EDC" w:rsidP="00A86EDC">
      <w:pPr>
        <w:widowControl w:val="0"/>
        <w:numPr>
          <w:ilvl w:val="0"/>
          <w:numId w:val="39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кметството на с.Расово -  ул.“Г.Димитров“  № 55, както и на тел. 09721/99-62.</w:t>
      </w:r>
    </w:p>
    <w:p w:rsidR="00A86EDC" w:rsidRDefault="00A86EDC" w:rsidP="00A86EDC">
      <w:pPr>
        <w:shd w:val="clear" w:color="auto" w:fill="FFFFFF"/>
        <w:autoSpaceDN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A86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V.</w:t>
      </w:r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Заявките ще се приемат всеки работен ден, включително и 26 октомври 2019г.</w:t>
      </w:r>
      <w:proofErr w:type="gramEnd"/>
      <w:r w:rsidRPr="00A86E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(събота), от 9.00 до 12.00 ч.</w:t>
      </w:r>
    </w:p>
    <w:p w:rsidR="00A86EDC" w:rsidRPr="00A86EDC" w:rsidRDefault="00A86EDC" w:rsidP="00A86EDC">
      <w:pPr>
        <w:shd w:val="clear" w:color="auto" w:fill="FFFFFF"/>
        <w:autoSpaceDN w:val="0"/>
        <w:spacing w:before="100" w:after="100" w:line="240" w:lineRule="auto"/>
        <w:ind w:left="709"/>
        <w:jc w:val="both"/>
        <w:rPr>
          <w:rFonts w:ascii="Calibri" w:eastAsia="SimSun" w:hAnsi="Calibri" w:cs="F"/>
          <w:kern w:val="3"/>
        </w:rPr>
      </w:pPr>
    </w:p>
    <w:p w:rsidR="00A86EDC" w:rsidRDefault="00A86EDC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DC" w:rsidRDefault="00A86EDC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Default="00D24152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Любляна Красимирова Аврамова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A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Pr="00B86ADD" w:rsidRDefault="00675654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 w:rsidR="00A86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669F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>--</w:t>
      </w:r>
      <w:r w:rsidR="00A8669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DEC" w:rsidRPr="00B86ADD" w:rsidRDefault="00A8669F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Павлова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CA0DEC" w:rsidRPr="00CA0DEC" w:rsidRDefault="00CA0DEC" w:rsidP="00CA0D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502286" w:rsidP="00502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28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68">
        <w:rPr>
          <w:rFonts w:ascii="Times New Roman" w:hAnsi="Times New Roman" w:cs="Times New Roman"/>
          <w:sz w:val="24"/>
          <w:szCs w:val="24"/>
        </w:rPr>
        <w:t xml:space="preserve"> </w:t>
      </w:r>
      <w:r w:rsidR="00CA0DEC" w:rsidRPr="00CA0DEC">
        <w:rPr>
          <w:rFonts w:ascii="Times New Roman" w:hAnsi="Times New Roman" w:cs="Times New Roman"/>
          <w:sz w:val="24"/>
          <w:szCs w:val="24"/>
        </w:rPr>
        <w:t xml:space="preserve">Любомир Иванов Евстатиев                                 </w:t>
      </w:r>
      <w:r w:rsidR="00CA0DE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B86ADD">
        <w:rPr>
          <w:rFonts w:ascii="Times New Roman" w:hAnsi="Times New Roman" w:cs="Times New Roman"/>
          <w:sz w:val="24"/>
          <w:szCs w:val="24"/>
        </w:rPr>
        <w:t>-</w:t>
      </w:r>
    </w:p>
    <w:p w:rsidR="00D24152" w:rsidRDefault="00D24152" w:rsidP="00D24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Default="00D24152" w:rsidP="00D24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4152">
        <w:rPr>
          <w:rFonts w:ascii="Times New Roman" w:hAnsi="Times New Roman" w:cs="Times New Roman"/>
          <w:b/>
          <w:sz w:val="24"/>
          <w:szCs w:val="24"/>
        </w:rPr>
        <w:t>11.</w:t>
      </w:r>
      <w:r w:rsidRPr="00D241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Виолета Йорданова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-------------------------------------</w:t>
      </w:r>
    </w:p>
    <w:p w:rsidR="00D24152" w:rsidRDefault="00D24152" w:rsidP="00D24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Pr="00D24152" w:rsidRDefault="00D24152" w:rsidP="00D241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2415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Бисер Георгиев Тодоров                                     -------------------------------------</w:t>
      </w:r>
    </w:p>
    <w:p w:rsidR="00A8669F" w:rsidRDefault="00A8669F" w:rsidP="005022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D2415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4F" w:rsidRDefault="002D3C4F" w:rsidP="00E1696F">
      <w:pPr>
        <w:spacing w:after="0" w:line="240" w:lineRule="auto"/>
      </w:pPr>
      <w:r>
        <w:separator/>
      </w:r>
    </w:p>
  </w:endnote>
  <w:endnote w:type="continuationSeparator" w:id="0">
    <w:p w:rsidR="002D3C4F" w:rsidRDefault="002D3C4F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740F86" w:rsidRDefault="00740F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DC">
          <w:rPr>
            <w:noProof/>
          </w:rPr>
          <w:t>4</w:t>
        </w:r>
        <w:r>
          <w:fldChar w:fldCharType="end"/>
        </w:r>
      </w:p>
    </w:sdtContent>
  </w:sdt>
  <w:p w:rsidR="00740F86" w:rsidRDefault="00740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4F" w:rsidRDefault="002D3C4F" w:rsidP="00E1696F">
      <w:pPr>
        <w:spacing w:after="0" w:line="240" w:lineRule="auto"/>
      </w:pPr>
      <w:r>
        <w:separator/>
      </w:r>
    </w:p>
  </w:footnote>
  <w:footnote w:type="continuationSeparator" w:id="0">
    <w:p w:rsidR="002D3C4F" w:rsidRDefault="002D3C4F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F7526"/>
    <w:multiLevelType w:val="multilevel"/>
    <w:tmpl w:val="EC528E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A6C73"/>
    <w:multiLevelType w:val="multilevel"/>
    <w:tmpl w:val="ACA859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60944DF9"/>
    <w:multiLevelType w:val="multilevel"/>
    <w:tmpl w:val="09648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8"/>
  </w:num>
  <w:num w:numId="7">
    <w:abstractNumId w:val="17"/>
  </w:num>
  <w:num w:numId="8">
    <w:abstractNumId w:val="33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9"/>
  </w:num>
  <w:num w:numId="14">
    <w:abstractNumId w:val="36"/>
  </w:num>
  <w:num w:numId="15">
    <w:abstractNumId w:val="27"/>
  </w:num>
  <w:num w:numId="16">
    <w:abstractNumId w:val="28"/>
  </w:num>
  <w:num w:numId="17">
    <w:abstractNumId w:val="25"/>
  </w:num>
  <w:num w:numId="18">
    <w:abstractNumId w:val="12"/>
  </w:num>
  <w:num w:numId="19">
    <w:abstractNumId w:val="24"/>
  </w:num>
  <w:num w:numId="20">
    <w:abstractNumId w:val="10"/>
  </w:num>
  <w:num w:numId="21">
    <w:abstractNumId w:val="14"/>
  </w:num>
  <w:num w:numId="22">
    <w:abstractNumId w:val="0"/>
  </w:num>
  <w:num w:numId="23">
    <w:abstractNumId w:val="16"/>
  </w:num>
  <w:num w:numId="24">
    <w:abstractNumId w:val="7"/>
  </w:num>
  <w:num w:numId="25">
    <w:abstractNumId w:val="23"/>
  </w:num>
  <w:num w:numId="26">
    <w:abstractNumId w:val="8"/>
  </w:num>
  <w:num w:numId="27">
    <w:abstractNumId w:val="32"/>
  </w:num>
  <w:num w:numId="28">
    <w:abstractNumId w:val="34"/>
  </w:num>
  <w:num w:numId="29">
    <w:abstractNumId w:val="6"/>
  </w:num>
  <w:num w:numId="30">
    <w:abstractNumId w:val="20"/>
  </w:num>
  <w:num w:numId="31">
    <w:abstractNumId w:val="26"/>
  </w:num>
  <w:num w:numId="32">
    <w:abstractNumId w:val="4"/>
  </w:num>
  <w:num w:numId="33">
    <w:abstractNumId w:val="9"/>
  </w:num>
  <w:num w:numId="34">
    <w:abstractNumId w:val="31"/>
  </w:num>
  <w:num w:numId="35">
    <w:abstractNumId w:val="35"/>
  </w:num>
  <w:num w:numId="36">
    <w:abstractNumId w:val="1"/>
  </w:num>
  <w:num w:numId="37">
    <w:abstractNumId w:val="21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1AAA"/>
    <w:rsid w:val="000477EA"/>
    <w:rsid w:val="00053E21"/>
    <w:rsid w:val="0006521B"/>
    <w:rsid w:val="00077540"/>
    <w:rsid w:val="00082ABD"/>
    <w:rsid w:val="000D07A9"/>
    <w:rsid w:val="000D495C"/>
    <w:rsid w:val="000E22B2"/>
    <w:rsid w:val="00135EC3"/>
    <w:rsid w:val="00172264"/>
    <w:rsid w:val="001775CA"/>
    <w:rsid w:val="00193721"/>
    <w:rsid w:val="00195B26"/>
    <w:rsid w:val="001C093E"/>
    <w:rsid w:val="001E15A4"/>
    <w:rsid w:val="0021288E"/>
    <w:rsid w:val="00242641"/>
    <w:rsid w:val="00242BD0"/>
    <w:rsid w:val="00242E8C"/>
    <w:rsid w:val="002462F0"/>
    <w:rsid w:val="0029784A"/>
    <w:rsid w:val="002B0BB8"/>
    <w:rsid w:val="002C6E12"/>
    <w:rsid w:val="002D26E3"/>
    <w:rsid w:val="002D3C4F"/>
    <w:rsid w:val="00320CB3"/>
    <w:rsid w:val="00326CE1"/>
    <w:rsid w:val="00330516"/>
    <w:rsid w:val="003650D8"/>
    <w:rsid w:val="003657B9"/>
    <w:rsid w:val="003746E0"/>
    <w:rsid w:val="00374887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843F0"/>
    <w:rsid w:val="00495B72"/>
    <w:rsid w:val="004C7A8B"/>
    <w:rsid w:val="004F40C8"/>
    <w:rsid w:val="00502286"/>
    <w:rsid w:val="00552272"/>
    <w:rsid w:val="00560892"/>
    <w:rsid w:val="00583456"/>
    <w:rsid w:val="005879C6"/>
    <w:rsid w:val="005B2A40"/>
    <w:rsid w:val="005C13C9"/>
    <w:rsid w:val="005C3892"/>
    <w:rsid w:val="005E74B5"/>
    <w:rsid w:val="005F5EDD"/>
    <w:rsid w:val="006072C9"/>
    <w:rsid w:val="00630594"/>
    <w:rsid w:val="00634ED9"/>
    <w:rsid w:val="006575AD"/>
    <w:rsid w:val="0067158B"/>
    <w:rsid w:val="00671931"/>
    <w:rsid w:val="00675654"/>
    <w:rsid w:val="00697FDF"/>
    <w:rsid w:val="006A2B0E"/>
    <w:rsid w:val="006C7ED1"/>
    <w:rsid w:val="006E07FB"/>
    <w:rsid w:val="006F21D8"/>
    <w:rsid w:val="006F44C8"/>
    <w:rsid w:val="00705C80"/>
    <w:rsid w:val="00705D0C"/>
    <w:rsid w:val="00740F86"/>
    <w:rsid w:val="00745F67"/>
    <w:rsid w:val="007514A7"/>
    <w:rsid w:val="007664BF"/>
    <w:rsid w:val="007873E6"/>
    <w:rsid w:val="00790AEA"/>
    <w:rsid w:val="00795034"/>
    <w:rsid w:val="007A51C9"/>
    <w:rsid w:val="007C7AA1"/>
    <w:rsid w:val="007E2280"/>
    <w:rsid w:val="007E3332"/>
    <w:rsid w:val="007F5DB6"/>
    <w:rsid w:val="0080259C"/>
    <w:rsid w:val="008124D1"/>
    <w:rsid w:val="00812CB0"/>
    <w:rsid w:val="00813133"/>
    <w:rsid w:val="00860032"/>
    <w:rsid w:val="00880B0B"/>
    <w:rsid w:val="00881C02"/>
    <w:rsid w:val="008A0E94"/>
    <w:rsid w:val="008A22FD"/>
    <w:rsid w:val="008A2935"/>
    <w:rsid w:val="008D232B"/>
    <w:rsid w:val="008D58EC"/>
    <w:rsid w:val="008D73D7"/>
    <w:rsid w:val="008E18CA"/>
    <w:rsid w:val="008F0617"/>
    <w:rsid w:val="0091233E"/>
    <w:rsid w:val="009227E1"/>
    <w:rsid w:val="009305D3"/>
    <w:rsid w:val="00931B72"/>
    <w:rsid w:val="009334B2"/>
    <w:rsid w:val="00947C49"/>
    <w:rsid w:val="00983662"/>
    <w:rsid w:val="009A0442"/>
    <w:rsid w:val="009B30AC"/>
    <w:rsid w:val="009F7781"/>
    <w:rsid w:val="009F7F2A"/>
    <w:rsid w:val="00A02C87"/>
    <w:rsid w:val="00A05DC3"/>
    <w:rsid w:val="00A27B1D"/>
    <w:rsid w:val="00A34368"/>
    <w:rsid w:val="00A365F1"/>
    <w:rsid w:val="00A438B9"/>
    <w:rsid w:val="00A504AB"/>
    <w:rsid w:val="00A64E88"/>
    <w:rsid w:val="00A6769F"/>
    <w:rsid w:val="00A73ABC"/>
    <w:rsid w:val="00A855FF"/>
    <w:rsid w:val="00A8669F"/>
    <w:rsid w:val="00A86EDC"/>
    <w:rsid w:val="00A96CBF"/>
    <w:rsid w:val="00AA1059"/>
    <w:rsid w:val="00AC1412"/>
    <w:rsid w:val="00AC7DD8"/>
    <w:rsid w:val="00AD5261"/>
    <w:rsid w:val="00AD5369"/>
    <w:rsid w:val="00AE13B1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13CD7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70B"/>
    <w:rsid w:val="00CE7FE7"/>
    <w:rsid w:val="00D0554D"/>
    <w:rsid w:val="00D24152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B12CD"/>
    <w:rsid w:val="00DE1406"/>
    <w:rsid w:val="00E12D46"/>
    <w:rsid w:val="00E1696F"/>
    <w:rsid w:val="00E62D43"/>
    <w:rsid w:val="00E762BB"/>
    <w:rsid w:val="00E8247B"/>
    <w:rsid w:val="00E92ABE"/>
    <w:rsid w:val="00E94990"/>
    <w:rsid w:val="00EA7891"/>
    <w:rsid w:val="00EE3C7C"/>
    <w:rsid w:val="00EE4E1D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EA8D-0671-48B7-BC1C-75CAB2FF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2019-09-30T13:52:00Z</cp:lastPrinted>
  <dcterms:created xsi:type="dcterms:W3CDTF">2019-09-30T14:29:00Z</dcterms:created>
  <dcterms:modified xsi:type="dcterms:W3CDTF">2019-09-30T15:17:00Z</dcterms:modified>
</cp:coreProperties>
</file>