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</w:t>
      </w:r>
      <w:r w:rsidR="00C027DD">
        <w:rPr>
          <w:rFonts w:ascii="Times New Roman" w:hAnsi="Times New Roman" w:cs="Times New Roman"/>
          <w:b/>
          <w:sz w:val="24"/>
          <w:szCs w:val="24"/>
        </w:rPr>
        <w:t>6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8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27DD" w:rsidRPr="00C027DD" w:rsidRDefault="00BD32AD" w:rsidP="00C027D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0358FC">
        <w:rPr>
          <w:rFonts w:ascii="Times New Roman" w:hAnsi="Times New Roman" w:cs="Times New Roman"/>
          <w:sz w:val="24"/>
          <w:szCs w:val="24"/>
        </w:rPr>
        <w:t>7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1E2E1E">
        <w:rPr>
          <w:rFonts w:ascii="Times New Roman" w:hAnsi="Times New Roman" w:cs="Times New Roman"/>
          <w:sz w:val="24"/>
          <w:szCs w:val="24"/>
        </w:rPr>
        <w:t>в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E1E">
        <w:rPr>
          <w:rFonts w:ascii="Times New Roman" w:hAnsi="Times New Roman" w:cs="Times New Roman"/>
          <w:sz w:val="24"/>
          <w:szCs w:val="24"/>
        </w:rPr>
        <w:t>12</w:t>
      </w:r>
      <w:r w:rsidR="00F93641">
        <w:rPr>
          <w:rFonts w:ascii="Times New Roman" w:hAnsi="Times New Roman" w:cs="Times New Roman"/>
          <w:sz w:val="24"/>
          <w:szCs w:val="24"/>
        </w:rPr>
        <w:t>.</w:t>
      </w:r>
      <w:r w:rsidR="00A625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27DD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C027DD">
        <w:rPr>
          <w:rFonts w:ascii="Times New Roman" w:hAnsi="Times New Roman" w:cs="Times New Roman"/>
          <w:sz w:val="24"/>
          <w:szCs w:val="24"/>
        </w:rPr>
        <w:t>два</w:t>
      </w:r>
      <w:r w:rsidR="00F93641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C027DD">
        <w:rPr>
          <w:rFonts w:ascii="Times New Roman" w:hAnsi="Times New Roman" w:cs="Times New Roman"/>
          <w:sz w:val="24"/>
          <w:szCs w:val="24"/>
        </w:rPr>
        <w:t>Заседанието е свикано по повод следното: в</w:t>
      </w:r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- Медковец </w:t>
      </w:r>
      <w:r w:rsidR="00CB353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 сигнал 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>с вх. №122/27.10.2019 г</w:t>
      </w:r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027DD" w:rsidRPr="001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7DD">
        <w:rPr>
          <w:rFonts w:ascii="Times New Roman" w:hAnsi="Times New Roman" w:cs="Times New Roman"/>
          <w:sz w:val="24"/>
          <w:szCs w:val="24"/>
          <w:lang w:val="en-US"/>
        </w:rPr>
        <w:t>заведен</w:t>
      </w:r>
      <w:proofErr w:type="spellEnd"/>
      <w:r w:rsidR="00C0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7DD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C027DD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C027DD">
        <w:rPr>
          <w:rFonts w:ascii="Times New Roman" w:hAnsi="Times New Roman" w:cs="Times New Roman"/>
          <w:sz w:val="24"/>
          <w:szCs w:val="24"/>
        </w:rPr>
        <w:t xml:space="preserve"> 6</w:t>
      </w:r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>жалбите</w:t>
      </w:r>
      <w:proofErr w:type="spellEnd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>сигналите</w:t>
      </w:r>
      <w:proofErr w:type="spellEnd"/>
      <w:r w:rsidR="00C027DD" w:rsidRPr="008660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027DD" w:rsidRPr="00763E5E">
        <w:rPr>
          <w:rFonts w:ascii="Times New Roman" w:eastAsia="Times New Roman" w:hAnsi="Times New Roman"/>
          <w:sz w:val="24"/>
          <w:szCs w:val="24"/>
          <w:lang w:eastAsia="bg-BG"/>
        </w:rPr>
        <w:t xml:space="preserve">Евелина Тодорова </w:t>
      </w:r>
      <w:proofErr w:type="spellStart"/>
      <w:r w:rsidR="00C027DD" w:rsidRPr="00763E5E">
        <w:rPr>
          <w:rFonts w:ascii="Times New Roman" w:eastAsia="Times New Roman" w:hAnsi="Times New Roman"/>
          <w:sz w:val="24"/>
          <w:szCs w:val="24"/>
          <w:lang w:eastAsia="bg-BG"/>
        </w:rPr>
        <w:t>Витанска-Антонова</w:t>
      </w:r>
      <w:proofErr w:type="spellEnd"/>
      <w:r w:rsidR="00C027DD" w:rsidRPr="00763E5E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представител на партия „Движение 21“</w:t>
      </w:r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>касаещ</w:t>
      </w:r>
      <w:proofErr w:type="spellEnd"/>
      <w:r w:rsidR="00C027DD"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 xml:space="preserve">дискредитиране на същата от страна на г-н Милен Табаков – общински председател на партия БСП и </w:t>
      </w:r>
      <w:r w:rsidR="00CB3539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>твърдения, че същият прави опити за контролиране на вота в изборния ден, без да е посочено какви са тези действия и къде същите са извършени.</w:t>
      </w:r>
    </w:p>
    <w:p w:rsidR="00C027DD" w:rsidRDefault="00C027DD" w:rsidP="00C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справка във входящия регистър, воден от ОИК-Медковец, както и в електронния регистър на жалбите и сигналите, се установи, че сигнал от страна на </w:t>
      </w:r>
      <w:r w:rsidRPr="00763E5E">
        <w:rPr>
          <w:rFonts w:ascii="Times New Roman" w:hAnsi="Times New Roman" w:cs="Times New Roman"/>
          <w:sz w:val="24"/>
          <w:szCs w:val="24"/>
        </w:rPr>
        <w:t>г-н Милен Табаков</w:t>
      </w:r>
      <w:r>
        <w:rPr>
          <w:rFonts w:ascii="Times New Roman" w:hAnsi="Times New Roman" w:cs="Times New Roman"/>
          <w:sz w:val="24"/>
          <w:szCs w:val="24"/>
        </w:rPr>
        <w:t xml:space="preserve"> срещу </w:t>
      </w:r>
      <w:r w:rsidRPr="00763E5E">
        <w:rPr>
          <w:rFonts w:ascii="Times New Roman" w:hAnsi="Times New Roman" w:cs="Times New Roman"/>
          <w:sz w:val="24"/>
          <w:szCs w:val="24"/>
        </w:rPr>
        <w:t xml:space="preserve">Евелина Тодорова </w:t>
      </w:r>
      <w:proofErr w:type="spellStart"/>
      <w:r w:rsidRPr="00763E5E">
        <w:rPr>
          <w:rFonts w:ascii="Times New Roman" w:hAnsi="Times New Roman" w:cs="Times New Roman"/>
          <w:sz w:val="24"/>
          <w:szCs w:val="24"/>
        </w:rPr>
        <w:t>Витанска-Антонова</w:t>
      </w:r>
      <w:proofErr w:type="spellEnd"/>
      <w:r w:rsidRPr="00763E5E">
        <w:rPr>
          <w:rFonts w:ascii="Times New Roman" w:hAnsi="Times New Roman" w:cs="Times New Roman"/>
          <w:sz w:val="24"/>
          <w:szCs w:val="24"/>
        </w:rPr>
        <w:t xml:space="preserve"> – представител на партия „Движение 21“</w:t>
      </w:r>
      <w:r>
        <w:rPr>
          <w:rFonts w:ascii="Times New Roman" w:hAnsi="Times New Roman" w:cs="Times New Roman"/>
          <w:sz w:val="24"/>
          <w:szCs w:val="24"/>
        </w:rPr>
        <w:t>, не е подаван пред ОИК-Медковец.</w:t>
      </w:r>
    </w:p>
    <w:p w:rsidR="00C027DD" w:rsidRDefault="00C027DD" w:rsidP="00C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яснота следва да се отбележи, че подаването на евентуален сигнал от представител на една политическа сила срещу представител на друга политическа сила, ангажирани в изборния процес, не може да се квалифицира като евентуално контролиране на вота в изборния ден и не представлява нарушения на същия.</w:t>
      </w:r>
    </w:p>
    <w:p w:rsidR="00DE5374" w:rsidRPr="00DE5374" w:rsidRDefault="007D3DBA" w:rsidP="00DE5374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свое решение.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27DD" w:rsidRDefault="00C027DD" w:rsidP="00C027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27DD" w:rsidRPr="00A02C87" w:rsidTr="00E25ABD">
        <w:trPr>
          <w:jc w:val="center"/>
        </w:trPr>
        <w:tc>
          <w:tcPr>
            <w:tcW w:w="53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BA1B2A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F93641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027DD" w:rsidRPr="00CA0DEC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DD" w:rsidRDefault="00C027DD" w:rsidP="00C027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DE5374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374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7DD" w:rsidRPr="000D3AAE" w:rsidRDefault="00C027DD" w:rsidP="00C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Водена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т. 22, ОИК –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Pr="00FC18A8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027DD" w:rsidRDefault="00C027DD" w:rsidP="00C027DD">
      <w:pPr>
        <w:pStyle w:val="ac"/>
        <w:shd w:val="clear" w:color="auto" w:fill="FFFFFF"/>
        <w:ind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ОСТАВЯ БЕЗ УВАЖЕНИЕ</w:t>
      </w:r>
      <w:r w:rsidRPr="00167F59">
        <w:rPr>
          <w:rFonts w:eastAsiaTheme="minorHAnsi"/>
          <w:b/>
          <w:bCs/>
          <w:lang w:eastAsia="en-US"/>
        </w:rPr>
        <w:t xml:space="preserve"> </w:t>
      </w:r>
      <w:r w:rsidRPr="00167F59">
        <w:rPr>
          <w:rFonts w:eastAsiaTheme="minorHAnsi"/>
          <w:bCs/>
          <w:lang w:eastAsia="en-US"/>
        </w:rPr>
        <w:t xml:space="preserve">сигнал с вх. № </w:t>
      </w:r>
      <w:r>
        <w:rPr>
          <w:rFonts w:eastAsiaTheme="minorHAnsi"/>
          <w:bCs/>
          <w:lang w:eastAsia="en-US"/>
        </w:rPr>
        <w:t>122</w:t>
      </w:r>
      <w:r w:rsidRPr="00167F59">
        <w:rPr>
          <w:rFonts w:eastAsiaTheme="minorHAnsi"/>
          <w:bCs/>
          <w:lang w:eastAsia="en-US"/>
        </w:rPr>
        <w:t>/</w:t>
      </w:r>
      <w:r>
        <w:rPr>
          <w:rFonts w:eastAsiaTheme="minorHAnsi"/>
          <w:bCs/>
          <w:lang w:eastAsia="en-US"/>
        </w:rPr>
        <w:t>27</w:t>
      </w:r>
      <w:r w:rsidRPr="00167F59">
        <w:rPr>
          <w:rFonts w:eastAsiaTheme="minorHAnsi"/>
          <w:bCs/>
          <w:lang w:eastAsia="en-US"/>
        </w:rPr>
        <w:t xml:space="preserve">.10.2019г., заведен под № </w:t>
      </w:r>
      <w:r>
        <w:rPr>
          <w:rFonts w:eastAsiaTheme="minorHAnsi"/>
          <w:bCs/>
          <w:lang w:eastAsia="en-US"/>
        </w:rPr>
        <w:t>6</w:t>
      </w:r>
      <w:r w:rsidRPr="00167F59">
        <w:rPr>
          <w:rFonts w:eastAsiaTheme="minorHAnsi"/>
          <w:bCs/>
          <w:lang w:eastAsia="en-US"/>
        </w:rPr>
        <w:t xml:space="preserve"> в регистъра на жалбите и сигналите, подадени до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, подписан от </w:t>
      </w:r>
      <w:r w:rsidRPr="00E80AB9">
        <w:rPr>
          <w:rFonts w:eastAsiaTheme="minorHAnsi"/>
          <w:bCs/>
          <w:lang w:eastAsia="en-US"/>
        </w:rPr>
        <w:t xml:space="preserve">Евелина Тодорова </w:t>
      </w:r>
      <w:proofErr w:type="spellStart"/>
      <w:r w:rsidRPr="00E80AB9">
        <w:rPr>
          <w:rFonts w:eastAsiaTheme="minorHAnsi"/>
          <w:bCs/>
          <w:lang w:eastAsia="en-US"/>
        </w:rPr>
        <w:t>Витанска-Антонова</w:t>
      </w:r>
      <w:proofErr w:type="spellEnd"/>
      <w:r w:rsidRPr="00E80AB9">
        <w:rPr>
          <w:rFonts w:eastAsiaTheme="minorHAnsi"/>
          <w:bCs/>
          <w:lang w:eastAsia="en-US"/>
        </w:rPr>
        <w:t xml:space="preserve"> – представител на партия „Движение 21“</w:t>
      </w:r>
      <w:r w:rsidRPr="00167F59">
        <w:rPr>
          <w:rFonts w:eastAsiaTheme="minorHAnsi"/>
          <w:bCs/>
          <w:lang w:eastAsia="en-US"/>
        </w:rPr>
        <w:t>.</w:t>
      </w:r>
    </w:p>
    <w:p w:rsidR="00C027DD" w:rsidRPr="00167F59" w:rsidRDefault="00C027DD" w:rsidP="00C027DD">
      <w:pPr>
        <w:pStyle w:val="ac"/>
        <w:shd w:val="clear" w:color="auto" w:fill="FFFFFF"/>
        <w:spacing w:after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t xml:space="preserve">Решението да се обяви на таблото на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 и да се публикува в интернет страницата на комисията.</w:t>
      </w:r>
    </w:p>
    <w:p w:rsidR="00C027DD" w:rsidRPr="00167F59" w:rsidRDefault="00C027DD" w:rsidP="00C027DD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t xml:space="preserve">Решението подлежи на оспорване в тридневен срок от обявяването му по реда на чл.88 от ИК. 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FD" w:rsidRDefault="00480AFD" w:rsidP="00E1696F">
      <w:pPr>
        <w:spacing w:after="0" w:line="240" w:lineRule="auto"/>
      </w:pPr>
      <w:r>
        <w:separator/>
      </w:r>
    </w:p>
  </w:endnote>
  <w:endnote w:type="continuationSeparator" w:id="0">
    <w:p w:rsidR="00480AFD" w:rsidRDefault="00480AFD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B8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FD" w:rsidRDefault="00480AFD" w:rsidP="00E1696F">
      <w:pPr>
        <w:spacing w:after="0" w:line="240" w:lineRule="auto"/>
      </w:pPr>
      <w:r>
        <w:separator/>
      </w:r>
    </w:p>
  </w:footnote>
  <w:footnote w:type="continuationSeparator" w:id="0">
    <w:p w:rsidR="00480AFD" w:rsidRDefault="00480AFD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D07A9"/>
    <w:rsid w:val="000D495C"/>
    <w:rsid w:val="000E22B2"/>
    <w:rsid w:val="00100A8F"/>
    <w:rsid w:val="001314F9"/>
    <w:rsid w:val="001668FD"/>
    <w:rsid w:val="00172264"/>
    <w:rsid w:val="001775CA"/>
    <w:rsid w:val="00193721"/>
    <w:rsid w:val="00195B26"/>
    <w:rsid w:val="001C093E"/>
    <w:rsid w:val="001D5E77"/>
    <w:rsid w:val="001E15A4"/>
    <w:rsid w:val="001E2E1E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87426"/>
    <w:rsid w:val="00395B3B"/>
    <w:rsid w:val="003A5378"/>
    <w:rsid w:val="003C2826"/>
    <w:rsid w:val="003C700C"/>
    <w:rsid w:val="003E1CB8"/>
    <w:rsid w:val="0041411C"/>
    <w:rsid w:val="004147D8"/>
    <w:rsid w:val="00460762"/>
    <w:rsid w:val="00471040"/>
    <w:rsid w:val="00480988"/>
    <w:rsid w:val="00480AFD"/>
    <w:rsid w:val="00483F52"/>
    <w:rsid w:val="004861A3"/>
    <w:rsid w:val="00495B72"/>
    <w:rsid w:val="004C7A8B"/>
    <w:rsid w:val="004F1F1D"/>
    <w:rsid w:val="004F40C8"/>
    <w:rsid w:val="00552272"/>
    <w:rsid w:val="00563473"/>
    <w:rsid w:val="00583456"/>
    <w:rsid w:val="005879C6"/>
    <w:rsid w:val="005B2A40"/>
    <w:rsid w:val="005C13C9"/>
    <w:rsid w:val="005C3892"/>
    <w:rsid w:val="005C4DBF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D3DBA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2565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D1D56"/>
    <w:rsid w:val="00BD32AD"/>
    <w:rsid w:val="00C027DD"/>
    <w:rsid w:val="00C65870"/>
    <w:rsid w:val="00C662AC"/>
    <w:rsid w:val="00C86016"/>
    <w:rsid w:val="00CA0DEC"/>
    <w:rsid w:val="00CA3C1B"/>
    <w:rsid w:val="00CA5A79"/>
    <w:rsid w:val="00CB353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9669E"/>
    <w:rsid w:val="00DA4441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8D09-C2E1-4EB6-9E20-17647DE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2019-09-21T12:03:00Z</cp:lastPrinted>
  <dcterms:created xsi:type="dcterms:W3CDTF">2019-10-27T14:57:00Z</dcterms:created>
  <dcterms:modified xsi:type="dcterms:W3CDTF">2019-10-27T18:35:00Z</dcterms:modified>
</cp:coreProperties>
</file>