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ADD" w:rsidRDefault="00B86AD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2F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ОБЩИНСКА ИЗБИРАТЕЛНА КОМИСИЯ</w:t>
      </w:r>
    </w:p>
    <w:p w:rsidR="00082ABD" w:rsidRPr="006F21D8" w:rsidRDefault="00082ABD" w:rsidP="00082A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1D8">
        <w:rPr>
          <w:rFonts w:ascii="Times New Roman" w:hAnsi="Times New Roman" w:cs="Times New Roman"/>
          <w:b/>
          <w:sz w:val="28"/>
          <w:szCs w:val="28"/>
        </w:rPr>
        <w:t>ОБЩИНА МЕДКОВЕЦ</w:t>
      </w:r>
    </w:p>
    <w:p w:rsidR="00082ABD" w:rsidRDefault="00082AB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86ADD" w:rsidRPr="00B96D6F" w:rsidRDefault="00B86ADD" w:rsidP="009227E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82ABD" w:rsidRPr="00B96D6F" w:rsidRDefault="00DA4441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D6F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73B">
        <w:rPr>
          <w:rFonts w:ascii="Times New Roman" w:hAnsi="Times New Roman" w:cs="Times New Roman"/>
          <w:b/>
          <w:sz w:val="24"/>
          <w:szCs w:val="24"/>
        </w:rPr>
        <w:t>3</w:t>
      </w:r>
      <w:r w:rsidR="00847DA8">
        <w:rPr>
          <w:rFonts w:ascii="Times New Roman" w:hAnsi="Times New Roman" w:cs="Times New Roman"/>
          <w:b/>
          <w:sz w:val="24"/>
          <w:szCs w:val="24"/>
        </w:rPr>
        <w:t>3</w:t>
      </w:r>
    </w:p>
    <w:p w:rsidR="00082ABD" w:rsidRDefault="00677E5A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847DA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.11</w:t>
      </w:r>
      <w:r w:rsidR="00082ABD"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3642B9" w:rsidRDefault="003642B9" w:rsidP="00082A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EDD" w:rsidRDefault="005F5EDD" w:rsidP="00F8379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74514" w:rsidRDefault="00BD32AD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106F8F">
        <w:rPr>
          <w:rFonts w:ascii="Times New Roman" w:hAnsi="Times New Roman" w:cs="Times New Roman"/>
          <w:sz w:val="24"/>
          <w:szCs w:val="24"/>
        </w:rPr>
        <w:t>0</w:t>
      </w:r>
      <w:r w:rsidR="00847DA8">
        <w:rPr>
          <w:rFonts w:ascii="Times New Roman" w:hAnsi="Times New Roman" w:cs="Times New Roman"/>
          <w:sz w:val="24"/>
          <w:szCs w:val="24"/>
        </w:rPr>
        <w:t>2</w:t>
      </w:r>
      <w:r w:rsidR="00106F8F">
        <w:rPr>
          <w:rFonts w:ascii="Times New Roman" w:hAnsi="Times New Roman" w:cs="Times New Roman"/>
          <w:sz w:val="24"/>
          <w:szCs w:val="24"/>
        </w:rPr>
        <w:t>.11</w:t>
      </w:r>
      <w:r w:rsidR="00AE5A20">
        <w:rPr>
          <w:rFonts w:ascii="Times New Roman" w:hAnsi="Times New Roman" w:cs="Times New Roman"/>
          <w:sz w:val="24"/>
          <w:szCs w:val="24"/>
        </w:rPr>
        <w:t xml:space="preserve">.2019 г., </w:t>
      </w:r>
      <w:r w:rsidR="000F373B">
        <w:rPr>
          <w:rFonts w:ascii="Times New Roman" w:hAnsi="Times New Roman" w:cs="Times New Roman"/>
          <w:sz w:val="24"/>
          <w:szCs w:val="24"/>
        </w:rPr>
        <w:t>от</w:t>
      </w:r>
      <w:r w:rsidR="00AE5A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06F8F">
        <w:rPr>
          <w:rFonts w:ascii="Times New Roman" w:hAnsi="Times New Roman" w:cs="Times New Roman"/>
          <w:sz w:val="24"/>
          <w:szCs w:val="24"/>
        </w:rPr>
        <w:t>1</w:t>
      </w:r>
      <w:r w:rsidR="00182D22">
        <w:rPr>
          <w:rFonts w:ascii="Times New Roman" w:hAnsi="Times New Roman" w:cs="Times New Roman"/>
          <w:sz w:val="24"/>
          <w:szCs w:val="24"/>
        </w:rPr>
        <w:t>9</w:t>
      </w:r>
      <w:r w:rsidR="000F373B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ч., в Заседателната зала на община Медковец се проведе заседание на ОИК – Медковец. Председателят на ОИК Г. Георгиев откри заседанието, като съобщи, </w:t>
      </w:r>
      <w:r w:rsidRPr="00DE1406">
        <w:rPr>
          <w:rFonts w:ascii="Times New Roman" w:hAnsi="Times New Roman" w:cs="Times New Roman"/>
          <w:sz w:val="24"/>
          <w:szCs w:val="24"/>
        </w:rPr>
        <w:t xml:space="preserve">че </w:t>
      </w:r>
      <w:r w:rsidR="00AF03F4">
        <w:rPr>
          <w:rFonts w:ascii="Times New Roman" w:hAnsi="Times New Roman" w:cs="Times New Roman"/>
          <w:sz w:val="24"/>
          <w:szCs w:val="24"/>
        </w:rPr>
        <w:t>присъстват</w:t>
      </w:r>
      <w:r w:rsidR="00D47100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13</w:t>
      </w:r>
      <w:r w:rsidR="00AF03F4">
        <w:rPr>
          <w:rFonts w:ascii="Times New Roman" w:hAnsi="Times New Roman" w:cs="Times New Roman"/>
          <w:sz w:val="24"/>
          <w:szCs w:val="24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/тринадесет</w:t>
      </w:r>
      <w:r w:rsidRPr="00DE1406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членове на ОИК, което </w:t>
      </w:r>
      <w:r w:rsidR="000F373B">
        <w:rPr>
          <w:rFonts w:ascii="Times New Roman" w:hAnsi="Times New Roman" w:cs="Times New Roman"/>
          <w:sz w:val="24"/>
          <w:szCs w:val="24"/>
        </w:rPr>
        <w:t>позволява</w:t>
      </w:r>
      <w:r>
        <w:rPr>
          <w:rFonts w:ascii="Times New Roman" w:hAnsi="Times New Roman" w:cs="Times New Roman"/>
          <w:sz w:val="24"/>
          <w:szCs w:val="24"/>
        </w:rPr>
        <w:t xml:space="preserve"> редовното му провеждане и вземането на решения. </w:t>
      </w:r>
    </w:p>
    <w:p w:rsidR="00700EFF" w:rsidRDefault="00700EFF" w:rsidP="000F373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3E84" w:rsidRDefault="00403E84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Георгиев предложи заседанието да протече при следния </w:t>
      </w:r>
      <w:r w:rsidRPr="00403E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дневен ред:</w:t>
      </w:r>
    </w:p>
    <w:p w:rsidR="003642B9" w:rsidRDefault="003642B9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700EFF" w:rsidRPr="00700EFF" w:rsidRDefault="00700EFF" w:rsidP="00700EFF">
      <w:pPr>
        <w:pStyle w:val="a3"/>
        <w:ind w:firstLine="567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</w:rPr>
      </w:pPr>
    </w:p>
    <w:p w:rsidR="00182D22" w:rsidRPr="00A43678" w:rsidRDefault="00403E84" w:rsidP="00182D22">
      <w:pPr>
        <w:pStyle w:val="ac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>
        <w:rPr>
          <w:b/>
          <w:shd w:val="clear" w:color="auto" w:fill="FFFFFF"/>
        </w:rPr>
        <w:t xml:space="preserve">1. </w:t>
      </w:r>
      <w:r w:rsidR="00182D22" w:rsidRPr="00A43678">
        <w:rPr>
          <w:color w:val="333333"/>
        </w:rPr>
        <w:t xml:space="preserve">Утвърждаване </w:t>
      </w:r>
      <w:r w:rsidR="00182D22">
        <w:rPr>
          <w:color w:val="333333"/>
        </w:rPr>
        <w:t>на допълнителен списък с резерва</w:t>
      </w:r>
      <w:r w:rsidR="00182D22" w:rsidRPr="00A43678">
        <w:rPr>
          <w:color w:val="333333"/>
        </w:rPr>
        <w:t xml:space="preserve"> за сек</w:t>
      </w:r>
      <w:r w:rsidR="00182D22">
        <w:rPr>
          <w:color w:val="333333"/>
        </w:rPr>
        <w:t xml:space="preserve">ционни комисии в община Медковец </w:t>
      </w:r>
      <w:r w:rsidR="00182D22">
        <w:rPr>
          <w:color w:val="333333"/>
          <w:lang w:val="en-US"/>
        </w:rPr>
        <w:t xml:space="preserve"> </w:t>
      </w:r>
      <w:r w:rsidR="00182D22">
        <w:rPr>
          <w:color w:val="333333"/>
        </w:rPr>
        <w:t>от квотата на коалиция „Демократична България – Обединение“</w:t>
      </w:r>
      <w:r w:rsidR="00182D22" w:rsidRPr="00A43678">
        <w:rPr>
          <w:color w:val="333333"/>
        </w:rPr>
        <w:t>.</w:t>
      </w:r>
    </w:p>
    <w:p w:rsidR="00677E5A" w:rsidRPr="00182D22" w:rsidRDefault="00403E84" w:rsidP="00182D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82D2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2. </w:t>
      </w:r>
      <w:r w:rsidR="00182D22" w:rsidRPr="00182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D22" w:rsidRPr="00182D22">
        <w:rPr>
          <w:rFonts w:ascii="Times New Roman" w:hAnsi="Times New Roman" w:cs="Times New Roman"/>
          <w:sz w:val="24"/>
          <w:szCs w:val="24"/>
        </w:rPr>
        <w:t xml:space="preserve">ПСИК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="00182D22" w:rsidRPr="00182D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D22" w:rsidRPr="00182D22">
        <w:rPr>
          <w:rFonts w:ascii="Times New Roman" w:hAnsi="Times New Roman" w:cs="Times New Roman"/>
          <w:sz w:val="24"/>
          <w:szCs w:val="24"/>
        </w:rPr>
        <w:t>-втори тур на изборите  на 03.11.2019г.</w:t>
      </w:r>
    </w:p>
    <w:p w:rsidR="00182D22" w:rsidRDefault="00403E84" w:rsidP="00182D22">
      <w:pPr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4E4A5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82D22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Регистриране на </w:t>
      </w:r>
      <w:proofErr w:type="spellStart"/>
      <w:r w:rsidR="00182D22"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</w:t>
      </w:r>
      <w:r w:rsidR="00182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тъпници</w:t>
      </w:r>
      <w:proofErr w:type="spellEnd"/>
      <w:r w:rsidR="00182D2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партия „Движение 21“.</w:t>
      </w:r>
    </w:p>
    <w:p w:rsidR="00182D22" w:rsidRPr="00AF7953" w:rsidRDefault="00403E84" w:rsidP="00182D22">
      <w:pPr>
        <w:pStyle w:val="ac"/>
        <w:shd w:val="clear" w:color="auto" w:fill="FFFFFF"/>
        <w:spacing w:before="0" w:beforeAutospacing="0" w:after="150" w:afterAutospacing="0"/>
        <w:ind w:firstLine="567"/>
        <w:rPr>
          <w:color w:val="333333"/>
        </w:rPr>
      </w:pPr>
      <w:r w:rsidRPr="004E4A5A">
        <w:rPr>
          <w:b/>
          <w:color w:val="333333"/>
          <w:shd w:val="clear" w:color="auto" w:fill="FFFFFF"/>
        </w:rPr>
        <w:t>4</w:t>
      </w:r>
      <w:r w:rsidR="00182D22">
        <w:rPr>
          <w:b/>
          <w:color w:val="333333"/>
          <w:shd w:val="clear" w:color="auto" w:fill="FFFFFF"/>
        </w:rPr>
        <w:t xml:space="preserve">. </w:t>
      </w:r>
      <w:r w:rsidR="00182D22" w:rsidRPr="00182D22">
        <w:rPr>
          <w:color w:val="333333"/>
        </w:rPr>
        <w:t xml:space="preserve"> </w:t>
      </w:r>
      <w:r w:rsidR="00182D22" w:rsidRPr="00AF7953">
        <w:rPr>
          <w:color w:val="333333"/>
        </w:rPr>
        <w:t xml:space="preserve">Публикуване на списъка на </w:t>
      </w:r>
      <w:r w:rsidR="00182D22">
        <w:rPr>
          <w:color w:val="333333"/>
        </w:rPr>
        <w:t xml:space="preserve">упълномощени </w:t>
      </w:r>
      <w:r w:rsidR="00182D22" w:rsidRPr="00AF7953">
        <w:rPr>
          <w:color w:val="333333"/>
        </w:rPr>
        <w:t>представителите на</w:t>
      </w:r>
      <w:r w:rsidR="00182D22" w:rsidRPr="00E85BFC">
        <w:rPr>
          <w:color w:val="333333"/>
        </w:rPr>
        <w:t xml:space="preserve"> </w:t>
      </w:r>
      <w:r w:rsidR="00182D22">
        <w:rPr>
          <w:color w:val="333333"/>
        </w:rPr>
        <w:t>партия „Движение 21“</w:t>
      </w:r>
      <w:r w:rsidR="00182D22">
        <w:rPr>
          <w:color w:val="333333"/>
          <w:lang w:val="en-US"/>
        </w:rPr>
        <w:t xml:space="preserve"> </w:t>
      </w:r>
      <w:r w:rsidR="00182D22">
        <w:rPr>
          <w:color w:val="333333"/>
        </w:rPr>
        <w:t xml:space="preserve">на </w:t>
      </w:r>
      <w:r w:rsidR="00182D22" w:rsidRPr="00AF7953">
        <w:rPr>
          <w:color w:val="333333"/>
        </w:rPr>
        <w:t xml:space="preserve"> интер</w:t>
      </w:r>
      <w:r w:rsidR="00182D22">
        <w:rPr>
          <w:color w:val="333333"/>
        </w:rPr>
        <w:t>нет страницата на ОИК – Медковец</w:t>
      </w:r>
      <w:r w:rsidR="00182D22" w:rsidRPr="00AF7953">
        <w:rPr>
          <w:color w:val="333333"/>
        </w:rPr>
        <w:t>.</w:t>
      </w:r>
    </w:p>
    <w:p w:rsidR="003642B9" w:rsidRPr="00182D22" w:rsidRDefault="00403E84" w:rsidP="00182D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700EFF">
        <w:rPr>
          <w:rFonts w:ascii="Times New Roman" w:eastAsia="Times New Roman" w:hAnsi="Times New Roman"/>
          <w:b/>
          <w:sz w:val="24"/>
          <w:szCs w:val="24"/>
          <w:lang w:eastAsia="bg-BG"/>
        </w:rPr>
        <w:t>5.</w:t>
      </w:r>
      <w:r w:rsidRPr="00700EF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182D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Промяна в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СИК 122600003</w:t>
      </w:r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>Медковец</w:t>
      </w:r>
      <w:proofErr w:type="spellEnd"/>
      <w:r w:rsidR="00182D22" w:rsidRPr="000D3A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2D22">
        <w:rPr>
          <w:rFonts w:ascii="Times New Roman" w:hAnsi="Times New Roman" w:cs="Times New Roman"/>
          <w:sz w:val="24"/>
          <w:szCs w:val="24"/>
        </w:rPr>
        <w:t>втори тур на изборите на 03.11.2019г.</w:t>
      </w:r>
    </w:p>
    <w:p w:rsidR="00403E84" w:rsidRPr="00700EFF" w:rsidRDefault="00700EFF" w:rsidP="00700EF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за промяна в дневния ред нямаше и</w:t>
      </w:r>
      <w:r w:rsidR="00182D22">
        <w:rPr>
          <w:rFonts w:ascii="Times New Roman" w:hAnsi="Times New Roman" w:cs="Times New Roman"/>
          <w:sz w:val="24"/>
          <w:szCs w:val="24"/>
        </w:rPr>
        <w:t xml:space="preserve"> </w:t>
      </w:r>
      <w:r w:rsidRPr="00790AEA">
        <w:rPr>
          <w:rFonts w:ascii="Times New Roman" w:hAnsi="Times New Roman" w:cs="Times New Roman"/>
          <w:sz w:val="24"/>
          <w:szCs w:val="24"/>
        </w:rPr>
        <w:t xml:space="preserve"> </w:t>
      </w:r>
      <w:r w:rsidR="00B33391">
        <w:rPr>
          <w:rFonts w:ascii="Times New Roman" w:hAnsi="Times New Roman" w:cs="Times New Roman"/>
          <w:sz w:val="24"/>
          <w:szCs w:val="24"/>
        </w:rPr>
        <w:t xml:space="preserve">Г. Георгиев </w:t>
      </w:r>
      <w:r>
        <w:rPr>
          <w:rFonts w:ascii="Times New Roman" w:hAnsi="Times New Roman" w:cs="Times New Roman"/>
          <w:sz w:val="24"/>
          <w:szCs w:val="24"/>
        </w:rPr>
        <w:t>прикани членовете на ОИК– Медковец да гласуват.</w:t>
      </w:r>
    </w:p>
    <w:p w:rsidR="00403E84" w:rsidRPr="00403E84" w:rsidRDefault="00403E84" w:rsidP="000F373B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82D22" w:rsidRDefault="00182D22" w:rsidP="00182D2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82D22" w:rsidRPr="00A02C87" w:rsidTr="00182D22">
        <w:trPr>
          <w:jc w:val="center"/>
        </w:trPr>
        <w:tc>
          <w:tcPr>
            <w:tcW w:w="53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BA1B2A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F93641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82D22" w:rsidRPr="00CA0DEC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22" w:rsidRDefault="00182D22" w:rsidP="00182D2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82D22" w:rsidRPr="00F93641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F36792" w:rsidRPr="00F93641" w:rsidRDefault="00F36792" w:rsidP="00F93641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931B72" w:rsidRPr="00DE5374" w:rsidRDefault="00700EFF" w:rsidP="00790AEA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Дневният ред бе приет</w:t>
      </w:r>
      <w:r w:rsidR="00DE5374"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B216F5" w:rsidRDefault="00B216F5" w:rsidP="00F936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00EFF" w:rsidRDefault="00700EFF" w:rsidP="00700EFF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 първа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182D22" w:rsidRDefault="00182D22" w:rsidP="00182D22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 xml:space="preserve">Постъпило е предложение от </w:t>
      </w:r>
      <w:r>
        <w:rPr>
          <w:color w:val="333333"/>
        </w:rPr>
        <w:t xml:space="preserve">Теодор Евгениев Антонов,  </w:t>
      </w:r>
      <w:proofErr w:type="spellStart"/>
      <w:r>
        <w:rPr>
          <w:color w:val="333333"/>
        </w:rPr>
        <w:t>преупълномощен</w:t>
      </w:r>
      <w:proofErr w:type="spellEnd"/>
      <w:r w:rsidRPr="00A43678">
        <w:rPr>
          <w:color w:val="333333"/>
        </w:rPr>
        <w:t xml:space="preserve"> от </w:t>
      </w:r>
      <w:r>
        <w:rPr>
          <w:color w:val="333333"/>
        </w:rPr>
        <w:t xml:space="preserve">Емил </w:t>
      </w:r>
      <w:proofErr w:type="spellStart"/>
      <w:r>
        <w:rPr>
          <w:color w:val="333333"/>
        </w:rPr>
        <w:t>Ивов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Мачиков</w:t>
      </w:r>
      <w:proofErr w:type="spellEnd"/>
      <w:r w:rsidRPr="00A43678">
        <w:rPr>
          <w:color w:val="333333"/>
        </w:rPr>
        <w:t xml:space="preserve"> </w:t>
      </w:r>
      <w:r>
        <w:rPr>
          <w:color w:val="333333"/>
        </w:rPr>
        <w:t xml:space="preserve">и </w:t>
      </w:r>
      <w:proofErr w:type="spellStart"/>
      <w:r>
        <w:rPr>
          <w:color w:val="333333"/>
        </w:rPr>
        <w:t>адв</w:t>
      </w:r>
      <w:proofErr w:type="spellEnd"/>
      <w:r>
        <w:rPr>
          <w:color w:val="333333"/>
        </w:rPr>
        <w:t xml:space="preserve">. Надежда Георгиева Йорданова </w:t>
      </w:r>
      <w:r w:rsidRPr="00A43678">
        <w:rPr>
          <w:color w:val="333333"/>
        </w:rPr>
        <w:t xml:space="preserve">в качеството </w:t>
      </w:r>
      <w:r>
        <w:rPr>
          <w:color w:val="333333"/>
        </w:rPr>
        <w:t>с</w:t>
      </w:r>
      <w:r w:rsidRPr="00A43678">
        <w:rPr>
          <w:color w:val="333333"/>
        </w:rPr>
        <w:t xml:space="preserve">и на </w:t>
      </w:r>
      <w:proofErr w:type="spellStart"/>
      <w:r>
        <w:rPr>
          <w:color w:val="333333"/>
        </w:rPr>
        <w:t>пълномощници</w:t>
      </w:r>
      <w:proofErr w:type="spellEnd"/>
      <w:r>
        <w:rPr>
          <w:color w:val="333333"/>
        </w:rPr>
        <w:t xml:space="preserve"> на Атанас Петров Атанасов и Христо Любомиров Иванов представляващи коалиция ‘‘Демократична България – Обединение“ между политическа партия „Движение Да България“ и ПП „Демократи за силна България“,  което допълва списъка с резерва</w:t>
      </w:r>
      <w:r w:rsidRPr="00A43678">
        <w:rPr>
          <w:color w:val="333333"/>
        </w:rPr>
        <w:t xml:space="preserve"> за секционни комисии </w:t>
      </w:r>
      <w:r>
        <w:rPr>
          <w:color w:val="333333"/>
        </w:rPr>
        <w:t>в Община Медковец</w:t>
      </w:r>
      <w:r w:rsidRPr="00A43678">
        <w:rPr>
          <w:color w:val="333333"/>
        </w:rPr>
        <w:t xml:space="preserve">, от квотата на коалиция </w:t>
      </w:r>
      <w:r>
        <w:rPr>
          <w:color w:val="333333"/>
        </w:rPr>
        <w:t>‘‘Демократична България – Обединение“  със следното лице:</w:t>
      </w:r>
    </w:p>
    <w:p w:rsidR="00182D22" w:rsidRDefault="00182D22" w:rsidP="00182D22">
      <w:pPr>
        <w:pStyle w:val="ac"/>
        <w:numPr>
          <w:ilvl w:val="0"/>
          <w:numId w:val="24"/>
        </w:numPr>
        <w:jc w:val="both"/>
        <w:rPr>
          <w:color w:val="333333"/>
        </w:rPr>
      </w:pPr>
      <w:r>
        <w:rPr>
          <w:color w:val="333333"/>
        </w:rPr>
        <w:t xml:space="preserve">Саша Иванова Любенова, с ЕГН </w:t>
      </w:r>
      <w:r w:rsidR="00951B18">
        <w:rPr>
          <w:color w:val="333333"/>
          <w:lang w:val="en-US"/>
        </w:rPr>
        <w:t>**********</w:t>
      </w:r>
      <w:r>
        <w:rPr>
          <w:color w:val="333333"/>
        </w:rPr>
        <w:t>, тел.</w:t>
      </w:r>
      <w:r w:rsidR="00951B18">
        <w:rPr>
          <w:color w:val="333333"/>
          <w:lang w:val="en-US"/>
        </w:rPr>
        <w:t>***********</w:t>
      </w:r>
    </w:p>
    <w:p w:rsidR="00182D22" w:rsidRPr="00A43678" w:rsidRDefault="00182D22" w:rsidP="00182D22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>След проверка на п</w:t>
      </w:r>
      <w:r>
        <w:rPr>
          <w:color w:val="333333"/>
        </w:rPr>
        <w:t>одаденото заявление и предложената промяна</w:t>
      </w:r>
      <w:r w:rsidRPr="00A43678">
        <w:rPr>
          <w:color w:val="333333"/>
        </w:rPr>
        <w:t xml:space="preserve">, ОИК - </w:t>
      </w:r>
      <w:r>
        <w:rPr>
          <w:color w:val="333333"/>
        </w:rPr>
        <w:t>Медковец установи, че заявената резерва на СИК отговаря</w:t>
      </w:r>
      <w:r w:rsidRPr="00A43678">
        <w:rPr>
          <w:color w:val="333333"/>
        </w:rPr>
        <w:t xml:space="preserve"> на изискванията на чл. 95 и чл. 96 от ИК.</w:t>
      </w:r>
    </w:p>
    <w:p w:rsidR="00182D22" w:rsidRDefault="00700EFF" w:rsidP="004349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00C9E">
        <w:rPr>
          <w:rFonts w:ascii="Times New Roman" w:eastAsia="Calibri" w:hAnsi="Times New Roman" w:cs="Times New Roman"/>
          <w:bCs/>
          <w:sz w:val="24"/>
          <w:szCs w:val="24"/>
        </w:rPr>
        <w:t xml:space="preserve">Членовете на ОИК гласуваха </w:t>
      </w:r>
      <w:r w:rsidR="00182D22">
        <w:rPr>
          <w:rFonts w:ascii="Times New Roman" w:eastAsia="Calibri" w:hAnsi="Times New Roman" w:cs="Times New Roman"/>
          <w:bCs/>
          <w:sz w:val="24"/>
          <w:szCs w:val="24"/>
        </w:rPr>
        <w:t>предложението за резерва.</w:t>
      </w:r>
    </w:p>
    <w:p w:rsidR="00B33391" w:rsidRPr="00700EFF" w:rsidRDefault="00C00C9E" w:rsidP="00434987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182D22" w:rsidRDefault="00182D22" w:rsidP="00182D22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182D22" w:rsidRPr="00A02C87" w:rsidTr="00182D22">
        <w:trPr>
          <w:jc w:val="center"/>
        </w:trPr>
        <w:tc>
          <w:tcPr>
            <w:tcW w:w="53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182D22" w:rsidRPr="00A02C87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182D22" w:rsidRPr="002823B1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BA1B2A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Pr="00F93641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182D22" w:rsidRPr="00CA0DEC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D22" w:rsidRPr="00F04640" w:rsidTr="00182D22">
        <w:trPr>
          <w:jc w:val="center"/>
        </w:trPr>
        <w:tc>
          <w:tcPr>
            <w:tcW w:w="530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182D22" w:rsidRDefault="00182D22" w:rsidP="00182D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182D22" w:rsidRDefault="00182D22" w:rsidP="00182D2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182D22" w:rsidRDefault="00182D22" w:rsidP="00182D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2D22" w:rsidRDefault="00182D22" w:rsidP="00182D22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182D22" w:rsidRDefault="00182D22" w:rsidP="00182D22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700EFF" w:rsidRPr="00700EFF" w:rsidRDefault="00700EFF" w:rsidP="00182D22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182D22" w:rsidRPr="00A43678" w:rsidRDefault="00182D22" w:rsidP="00182D22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 xml:space="preserve">Поради което и на основание чл.87, ал.1, т.5, от ИК, Общинска избирателна комисия </w:t>
      </w:r>
      <w:r>
        <w:rPr>
          <w:color w:val="333333"/>
        </w:rPr>
        <w:t>Медковец</w:t>
      </w:r>
      <w:r w:rsidRPr="00A43678">
        <w:rPr>
          <w:color w:val="333333"/>
        </w:rPr>
        <w:t>, </w:t>
      </w:r>
    </w:p>
    <w:p w:rsidR="00182D22" w:rsidRPr="00A43678" w:rsidRDefault="00182D22" w:rsidP="00182D22">
      <w:pPr>
        <w:pStyle w:val="ac"/>
        <w:jc w:val="center"/>
        <w:rPr>
          <w:color w:val="333333"/>
        </w:rPr>
      </w:pPr>
      <w:r w:rsidRPr="00A43678">
        <w:rPr>
          <w:b/>
          <w:bCs/>
          <w:color w:val="333333"/>
        </w:rPr>
        <w:t>РЕШИ:</w:t>
      </w:r>
    </w:p>
    <w:p w:rsidR="00182D22" w:rsidRDefault="00182D22" w:rsidP="00182D22">
      <w:pPr>
        <w:pStyle w:val="ac"/>
        <w:ind w:firstLine="284"/>
        <w:jc w:val="both"/>
        <w:rPr>
          <w:color w:val="333333"/>
        </w:rPr>
      </w:pPr>
      <w:r w:rsidRPr="00A43678">
        <w:rPr>
          <w:color w:val="333333"/>
        </w:rPr>
        <w:t xml:space="preserve">ДОПЪЛВА утвърденият списък с резервните членове на СИК, от квотата на </w:t>
      </w:r>
      <w:r>
        <w:rPr>
          <w:color w:val="333333"/>
        </w:rPr>
        <w:t>коалиция ‘‘Демократична България – Обединение</w:t>
      </w:r>
      <w:r w:rsidRPr="00A43678">
        <w:rPr>
          <w:color w:val="333333"/>
        </w:rPr>
        <w:t xml:space="preserve">“ в община </w:t>
      </w:r>
      <w:r>
        <w:rPr>
          <w:color w:val="333333"/>
        </w:rPr>
        <w:t>Медковец</w:t>
      </w:r>
      <w:r w:rsidRPr="00A43678">
        <w:rPr>
          <w:color w:val="333333"/>
        </w:rPr>
        <w:t>,  </w:t>
      </w:r>
      <w:r>
        <w:rPr>
          <w:color w:val="333333"/>
        </w:rPr>
        <w:t>със следното лице:</w:t>
      </w:r>
    </w:p>
    <w:p w:rsidR="00182D22" w:rsidRDefault="00182D22" w:rsidP="00182D22">
      <w:pPr>
        <w:pStyle w:val="ac"/>
        <w:numPr>
          <w:ilvl w:val="0"/>
          <w:numId w:val="25"/>
        </w:numPr>
        <w:jc w:val="both"/>
        <w:rPr>
          <w:color w:val="333333"/>
        </w:rPr>
      </w:pPr>
      <w:r>
        <w:rPr>
          <w:color w:val="333333"/>
        </w:rPr>
        <w:t xml:space="preserve">Саша Иванова Любенова, с ЕГН </w:t>
      </w:r>
      <w:r w:rsidR="00951B18">
        <w:rPr>
          <w:color w:val="333333"/>
          <w:lang w:val="en-US"/>
        </w:rPr>
        <w:t>***********</w:t>
      </w:r>
      <w:r>
        <w:rPr>
          <w:color w:val="333333"/>
        </w:rPr>
        <w:t>, тел.</w:t>
      </w:r>
      <w:r w:rsidR="00951B18" w:rsidRPr="00951B18">
        <w:rPr>
          <w:color w:val="333333"/>
          <w:lang w:val="en-US"/>
        </w:rPr>
        <w:t xml:space="preserve"> </w:t>
      </w:r>
      <w:r w:rsidR="00951B18">
        <w:rPr>
          <w:color w:val="333333"/>
          <w:lang w:val="en-US"/>
        </w:rPr>
        <w:t>***********</w:t>
      </w:r>
    </w:p>
    <w:p w:rsidR="00182D22" w:rsidRPr="002F38B2" w:rsidRDefault="00182D22" w:rsidP="00182D22">
      <w:pPr>
        <w:pStyle w:val="ac"/>
        <w:ind w:firstLine="284"/>
        <w:jc w:val="both"/>
      </w:pPr>
      <w:r w:rsidRPr="002F38B2">
        <w:t>Решението подлежи на оспорване в тридневен срок по реда на чл. 88, ал. 1 от ИК пред Централ</w:t>
      </w:r>
      <w:r>
        <w:t>на избирателна комисия</w:t>
      </w:r>
      <w:r w:rsidRPr="002F38B2">
        <w:t>.  </w:t>
      </w:r>
    </w:p>
    <w:p w:rsidR="005C0D9C" w:rsidRPr="00B33391" w:rsidRDefault="005C0D9C" w:rsidP="00B33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8217E" w:rsidRDefault="0088217E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втора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88217E" w:rsidRPr="006C2197" w:rsidRDefault="0088217E" w:rsidP="0088217E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proofErr w:type="spellEnd"/>
      <w:r>
        <w:rPr>
          <w:rFonts w:ascii="Times New Roman" w:hAnsi="Times New Roman" w:cs="Times New Roman"/>
          <w:sz w:val="24"/>
          <w:szCs w:val="24"/>
        </w:rPr>
        <w:t>о е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.2019 г.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Теодор Евгениев Антонов</w:t>
      </w:r>
      <w:proofErr w:type="gramStart"/>
      <w:r w:rsidRPr="00950F3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proofErr w:type="gram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от Емил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Ивов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Мачиков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и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адв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. Надежда Георгиева Йорданова в качеството си на </w:t>
      </w:r>
      <w:proofErr w:type="spellStart"/>
      <w:r w:rsidRPr="00FC6F10">
        <w:rPr>
          <w:rFonts w:ascii="Times New Roman" w:hAnsi="Times New Roman" w:cs="Times New Roman"/>
          <w:color w:val="333333"/>
          <w:sz w:val="24"/>
          <w:szCs w:val="24"/>
        </w:rPr>
        <w:t>пълномощници</w:t>
      </w:r>
      <w:proofErr w:type="spellEnd"/>
      <w:r w:rsidRPr="00FC6F10">
        <w:rPr>
          <w:rFonts w:ascii="Times New Roman" w:hAnsi="Times New Roman" w:cs="Times New Roman"/>
          <w:color w:val="333333"/>
          <w:sz w:val="24"/>
          <w:szCs w:val="24"/>
        </w:rPr>
        <w:t xml:space="preserve"> на Атанас Петров Ата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насов и Христо Любомиров Иванов представляващи коалиция </w:t>
      </w:r>
      <w:r w:rsidRPr="00FC6F10">
        <w:rPr>
          <w:rFonts w:ascii="Times New Roman" w:hAnsi="Times New Roman" w:cs="Times New Roman"/>
          <w:color w:val="333333"/>
          <w:sz w:val="24"/>
          <w:szCs w:val="24"/>
        </w:rPr>
        <w:t>‘‘Демократична България – Обединение“</w:t>
      </w:r>
      <w:r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ПСИК №</w:t>
      </w:r>
      <w:r w:rsidRPr="008D4E96">
        <w:rPr>
          <w:rFonts w:ascii="Times New Roman" w:hAnsi="Times New Roman" w:cs="Times New Roman"/>
          <w:sz w:val="24"/>
          <w:szCs w:val="24"/>
        </w:rPr>
        <w:t>122600008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3455" w:rsidRPr="00700EFF" w:rsidRDefault="006A3455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88217E" w:rsidRDefault="0088217E" w:rsidP="0088217E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88217E" w:rsidRDefault="0088217E" w:rsidP="0088217E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88217E" w:rsidRPr="00A02C87" w:rsidTr="009356E7">
        <w:trPr>
          <w:jc w:val="center"/>
        </w:trPr>
        <w:tc>
          <w:tcPr>
            <w:tcW w:w="530" w:type="dxa"/>
          </w:tcPr>
          <w:p w:rsidR="0088217E" w:rsidRPr="00A02C87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88217E" w:rsidRPr="00A02C87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88217E" w:rsidRPr="00A02C87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88217E" w:rsidRPr="00A02C87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88217E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88217E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88217E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88217E" w:rsidRPr="002823B1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88217E" w:rsidRPr="002823B1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88217E" w:rsidRPr="002823B1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88217E" w:rsidRPr="002823B1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88217E" w:rsidRPr="002823B1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88217E" w:rsidRPr="002823B1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Pr="00BA1B2A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88217E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Pr="00F93641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88217E" w:rsidRPr="00CA0DEC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88217E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7E" w:rsidRPr="00F04640" w:rsidTr="009356E7">
        <w:trPr>
          <w:jc w:val="center"/>
        </w:trPr>
        <w:tc>
          <w:tcPr>
            <w:tcW w:w="530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88217E" w:rsidRDefault="0088217E" w:rsidP="009356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88217E" w:rsidRDefault="0088217E" w:rsidP="009356E7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88217E" w:rsidRDefault="0088217E" w:rsidP="009356E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17E" w:rsidRDefault="0088217E" w:rsidP="0088217E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88217E" w:rsidRDefault="0088217E" w:rsidP="0088217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88217E" w:rsidRDefault="0088217E" w:rsidP="0088217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88217E" w:rsidRDefault="0088217E" w:rsidP="0088217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88217E" w:rsidRDefault="0088217E" w:rsidP="0088217E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88217E" w:rsidRPr="00700EFF" w:rsidRDefault="0088217E" w:rsidP="0088217E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217E" w:rsidRPr="000D3AAE" w:rsidRDefault="0088217E" w:rsidP="00882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</w:t>
      </w:r>
      <w:r w:rsidRPr="000D3AAE">
        <w:rPr>
          <w:rFonts w:ascii="Times New Roman" w:hAnsi="Times New Roman" w:cs="Times New Roman"/>
          <w:sz w:val="24"/>
          <w:szCs w:val="24"/>
        </w:rPr>
        <w:t xml:space="preserve"> чл. 87, ал. 1, т. 5, т. 6 от ИК,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чл. 95-96 от 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с чл. 66 от ИК и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hyperlink r:id="rId9" w:history="1">
        <w:r w:rsidRPr="000D3AAE">
          <w:rPr>
            <w:rStyle w:val="af1"/>
            <w:rFonts w:ascii="Times New Roman" w:hAnsi="Times New Roman" w:cs="Times New Roman"/>
            <w:sz w:val="24"/>
            <w:szCs w:val="24"/>
          </w:rPr>
          <w:t>Решение № 1029 –МИ/10.09.201</w:t>
        </w:r>
      </w:hyperlink>
      <w:r w:rsidRPr="000D3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D3AAE">
        <w:rPr>
          <w:rFonts w:ascii="Times New Roman" w:hAnsi="Times New Roman" w:cs="Times New Roman"/>
          <w:sz w:val="24"/>
          <w:szCs w:val="24"/>
        </w:rPr>
        <w:t xml:space="preserve"> на ЦИК, ОИК - </w:t>
      </w:r>
      <w:r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88217E" w:rsidRDefault="0088217E" w:rsidP="00882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217E" w:rsidRDefault="0088217E" w:rsidP="008821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88217E" w:rsidRPr="000D3AAE" w:rsidRDefault="0088217E" w:rsidP="008821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217E" w:rsidRDefault="0088217E" w:rsidP="00882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3AAE">
        <w:rPr>
          <w:rFonts w:ascii="Times New Roman" w:hAnsi="Times New Roman" w:cs="Times New Roman"/>
          <w:sz w:val="24"/>
          <w:szCs w:val="24"/>
        </w:rPr>
        <w:t xml:space="preserve">член от състава на </w:t>
      </w:r>
      <w:r w:rsidRPr="002F38B2">
        <w:rPr>
          <w:rFonts w:ascii="Times New Roman" w:hAnsi="Times New Roman" w:cs="Times New Roman"/>
          <w:sz w:val="24"/>
          <w:szCs w:val="24"/>
        </w:rPr>
        <w:t xml:space="preserve">подвижна секционна избирателна комисия №122600008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0D3AAE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0D3AAE">
        <w:rPr>
          <w:rFonts w:ascii="Times New Roman" w:hAnsi="Times New Roman" w:cs="Times New Roman"/>
          <w:sz w:val="24"/>
          <w:szCs w:val="24"/>
        </w:rPr>
        <w:t>,  както следва:</w:t>
      </w:r>
    </w:p>
    <w:p w:rsidR="0088217E" w:rsidRPr="000D3AAE" w:rsidRDefault="0088217E" w:rsidP="00882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217E" w:rsidRPr="000D3AAE" w:rsidRDefault="0088217E" w:rsidP="00882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sz w:val="24"/>
          <w:szCs w:val="24"/>
        </w:rPr>
        <w:t>Анета Цветанова Трендафилова</w:t>
      </w:r>
      <w:r w:rsidRPr="000D3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>ЕГН: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1B18">
        <w:rPr>
          <w:color w:val="333333"/>
          <w:lang w:val="en-US"/>
        </w:rPr>
        <w:t>***********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bCs/>
          <w:sz w:val="24"/>
          <w:szCs w:val="24"/>
        </w:rPr>
        <w:t>секретар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88217E" w:rsidRDefault="0088217E" w:rsidP="0088217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НАЗНАЧАВА Саша Иванова Любенова</w:t>
      </w:r>
      <w:r w:rsidRPr="000D3AAE">
        <w:rPr>
          <w:rFonts w:ascii="Times New Roman" w:hAnsi="Times New Roman" w:cs="Times New Roman"/>
          <w:sz w:val="24"/>
          <w:szCs w:val="24"/>
        </w:rPr>
        <w:t>,  Е</w:t>
      </w:r>
      <w:r>
        <w:rPr>
          <w:rFonts w:ascii="Times New Roman" w:hAnsi="Times New Roman" w:cs="Times New Roman"/>
          <w:sz w:val="24"/>
          <w:szCs w:val="24"/>
        </w:rPr>
        <w:t xml:space="preserve">ГН: </w:t>
      </w:r>
      <w:r w:rsidR="00951B18">
        <w:rPr>
          <w:color w:val="333333"/>
          <w:lang w:val="en-US"/>
        </w:rPr>
        <w:t>***********</w:t>
      </w:r>
      <w:r w:rsidRPr="000D3A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секретар </w:t>
      </w:r>
      <w:r w:rsidRPr="000D3AA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подвижна </w:t>
      </w:r>
      <w:r w:rsidRPr="000D3AAE">
        <w:rPr>
          <w:rFonts w:ascii="Times New Roman" w:hAnsi="Times New Roman" w:cs="Times New Roman"/>
          <w:sz w:val="24"/>
          <w:szCs w:val="24"/>
        </w:rPr>
        <w:t>секционна избирателна комисия.</w:t>
      </w:r>
    </w:p>
    <w:p w:rsidR="0088217E" w:rsidRPr="00951B18" w:rsidRDefault="0088217E" w:rsidP="00951B18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</w:t>
      </w:r>
      <w:r w:rsidRPr="002F38B2">
        <w:rPr>
          <w:rFonts w:ascii="Times New Roman" w:hAnsi="Times New Roman" w:cs="Times New Roman"/>
          <w:sz w:val="24"/>
          <w:szCs w:val="24"/>
        </w:rPr>
        <w:t xml:space="preserve"> (Приложение № 19 - МИ към Решение № 615 – МИ/15.08.2019 г. на ЦИК ), а на освободени</w:t>
      </w:r>
      <w:r>
        <w:rPr>
          <w:rFonts w:ascii="Times New Roman" w:hAnsi="Times New Roman" w:cs="Times New Roman"/>
          <w:sz w:val="24"/>
          <w:szCs w:val="24"/>
        </w:rPr>
        <w:t>те, да се анулира</w:t>
      </w:r>
      <w:r w:rsidRPr="002F38B2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ите им  удостоверения.</w:t>
      </w:r>
    </w:p>
    <w:p w:rsidR="0088217E" w:rsidRDefault="0088217E" w:rsidP="0073145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3455" w:rsidRDefault="006A3455" w:rsidP="006A3455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трета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3A58BC" w:rsidRPr="00A357CB" w:rsidRDefault="003A58BC" w:rsidP="003A58BC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за регистрация на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кандидатска листа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общински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към вх. № 3/26.10.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2019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 входящия регистър 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Медковец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21“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с всички необходими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документи, визирани в т. 4 и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по решение № 1080 – МИ от 12.09.2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019 г. на ЦИК, във връзка с чл.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118 от ИК. Спазена е процедурата относно предварителната проверка на списъка за регистриране на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застъпниците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B64B10" w:rsidRPr="00700EFF" w:rsidRDefault="003A58BC" w:rsidP="006A345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ОИК гласува.</w:t>
      </w:r>
    </w:p>
    <w:p w:rsidR="00A90810" w:rsidRDefault="00A90810" w:rsidP="00A9081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90810" w:rsidRDefault="00A90810" w:rsidP="00A908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90810" w:rsidRPr="00A02C87" w:rsidTr="00180FCA">
        <w:trPr>
          <w:jc w:val="center"/>
        </w:trPr>
        <w:tc>
          <w:tcPr>
            <w:tcW w:w="530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Pr="00BA1B2A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Pr="00F93641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90810" w:rsidRPr="00CA0DEC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10" w:rsidRDefault="00A90810" w:rsidP="00A9081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90810" w:rsidRDefault="00A90810" w:rsidP="00A908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A90810" w:rsidRDefault="00A90810" w:rsidP="00A908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00C9E" w:rsidRDefault="00C00C9E" w:rsidP="00C00C9E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6A3455" w:rsidRDefault="006A3455" w:rsidP="006A3455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810" w:rsidRPr="00A357CB" w:rsidRDefault="00A90810" w:rsidP="00A9081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оглед на гореизложеното и на основание чл.87 ал.1 т.18, във връзка с чл.118 от ИК и във връзка с решение № 1080 – МИ от 12.09.2019 г на ЦИК, Общинска избирателна коми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сия – Медковец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</w:t>
      </w:r>
    </w:p>
    <w:p w:rsidR="00A90810" w:rsidRPr="00A357CB" w:rsidRDefault="00A90810" w:rsidP="00A90810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РЕШИ:</w:t>
      </w:r>
    </w:p>
    <w:p w:rsidR="00A90810" w:rsidRPr="00E92A18" w:rsidRDefault="00A90810" w:rsidP="00A9081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РEГИСТРИРА 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партия „Движение 21“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ED2095" w:rsidRDefault="00ED2095" w:rsidP="00A9081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:rsidR="00ED2095" w:rsidRDefault="00ED2095" w:rsidP="00A90810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189"/>
        <w:gridCol w:w="2337"/>
      </w:tblGrid>
      <w:tr w:rsidR="00ED2095">
        <w:trPr>
          <w:trHeight w:val="797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518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ЕГН/ЛН на застъпника</w:t>
            </w:r>
          </w:p>
        </w:tc>
      </w:tr>
      <w:tr w:rsidR="00ED209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ОГНЯН АРСЕНОВ ЗАХАРИЕВ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209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ТОДОРКА МАРИНОВА НИКОДИМОВА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09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ТЕОДОР ЕВГЕНИЕВ АНТОНОВ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2095">
        <w:trPr>
          <w:trHeight w:val="2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ДИЛЯН ПЕТРОВ </w:t>
            </w:r>
            <w:proofErr w:type="spellStart"/>
            <w:r w:rsidRPr="00ED20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2095" w:rsidRPr="00ED2095" w:rsidRDefault="00ED20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2095" w:rsidRDefault="00ED2095" w:rsidP="00ED20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bg-BG"/>
        </w:rPr>
      </w:pPr>
    </w:p>
    <w:p w:rsidR="00A90810" w:rsidRPr="00EA20F3" w:rsidRDefault="00A90810" w:rsidP="00A90810">
      <w:pPr>
        <w:shd w:val="clear" w:color="auto" w:fill="FFFFFF"/>
        <w:spacing w:after="150" w:line="240" w:lineRule="auto"/>
        <w:ind w:firstLine="567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A357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издадат </w:t>
      </w:r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удостоверения на регистрираните </w:t>
      </w:r>
      <w:proofErr w:type="spellStart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застъпници</w:t>
      </w:r>
      <w:proofErr w:type="spellEnd"/>
      <w:r w:rsidRPr="00A357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един екземпляр по утвърдения образец от ЦИК - приложение № 79 - МИ  от изборните книжа</w:t>
      </w:r>
      <w:r w:rsidRPr="00EA2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951B18" w:rsidRDefault="00951B18" w:rsidP="00B40403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B40403" w:rsidRDefault="00B40403" w:rsidP="00B40403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четвърта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A90810" w:rsidRPr="00AF7953" w:rsidRDefault="00A90810" w:rsidP="00A9081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 с представители на партия „Движение 21“ с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152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2.1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.2019г.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хартиен носител - с имената, ЕГН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номер 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дата на пълномощното на лицата.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Списъкът е номериран съобразно последователността на вписване на представителите. Представено е и изрично пълномощно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представляващите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коалицията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е подписан списъка. Налице е и технически носител в електронен вид на списъка, като номерацията е съобразно хартиения носител.</w:t>
      </w:r>
    </w:p>
    <w:p w:rsidR="00C93550" w:rsidRDefault="000B112B" w:rsidP="00C93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0B11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3550" w:rsidRPr="00700EFF">
        <w:rPr>
          <w:rFonts w:ascii="Times New Roman" w:eastAsia="Calibri" w:hAnsi="Times New Roman" w:cs="Times New Roman"/>
          <w:bCs/>
          <w:sz w:val="24"/>
          <w:szCs w:val="24"/>
        </w:rPr>
        <w:t>Членовете на ОИК гласуваха.</w:t>
      </w:r>
    </w:p>
    <w:p w:rsidR="00B64B10" w:rsidRPr="00700EFF" w:rsidRDefault="00B64B10" w:rsidP="00C93550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A90810" w:rsidRDefault="00A90810" w:rsidP="00A90810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p w:rsidR="00A90810" w:rsidRDefault="00A90810" w:rsidP="00A90810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90810" w:rsidRPr="00A02C87" w:rsidTr="00180FCA">
        <w:trPr>
          <w:jc w:val="center"/>
        </w:trPr>
        <w:tc>
          <w:tcPr>
            <w:tcW w:w="530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Pr="00BA1B2A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Pr="00F93641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90810" w:rsidRPr="00CA0DEC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10" w:rsidRDefault="00A90810" w:rsidP="00A9081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90810" w:rsidRDefault="00A90810" w:rsidP="00A908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C93550" w:rsidRDefault="00A90810" w:rsidP="0073145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0B112B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C93550" w:rsidRPr="000B112B" w:rsidRDefault="00C93550" w:rsidP="00C93550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90810" w:rsidRPr="00AF7953" w:rsidRDefault="00A90810" w:rsidP="00A90810">
      <w:pPr>
        <w:shd w:val="clear" w:color="auto" w:fill="FFFFFF"/>
        <w:spacing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 оглед на гореизложеното и на основание чл. 87, ал.1, т.1 и чл. 124 ал.4, във връзка  ал. 2 от ИК и  Решение № 1080- МИ /12.09.2019 на ЦИК,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</w:t>
      </w:r>
    </w:p>
    <w:p w:rsidR="00A90810" w:rsidRPr="00AF7953" w:rsidRDefault="00A90810" w:rsidP="00A90810">
      <w:pPr>
        <w:shd w:val="clear" w:color="auto" w:fill="FFFFFF"/>
        <w:spacing w:after="150" w:line="240" w:lineRule="auto"/>
        <w:ind w:firstLine="284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A90810" w:rsidRDefault="00A90810" w:rsidP="00A90810">
      <w:pPr>
        <w:shd w:val="clear" w:color="auto" w:fill="FFFFFF"/>
        <w:spacing w:after="150" w:line="240" w:lineRule="auto"/>
        <w:ind w:firstLine="284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  <w:r w:rsidRPr="00AF79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ДА СЕ ПУБЛИКУВА 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интернет страницата</w:t>
      </w:r>
      <w:r w:rsidRPr="00716EC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ОИК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Медковец,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регистъра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упълномощени представители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партии - 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списъка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представители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партия „Движение 21“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,</w:t>
      </w:r>
      <w:r w:rsidRPr="00AF795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спазване изискванията на Закона за защита на личните данни, както следва</w:t>
      </w:r>
      <w:r w:rsidRPr="00AF795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:</w:t>
      </w:r>
    </w:p>
    <w:tbl>
      <w:tblPr>
        <w:tblW w:w="7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017"/>
        <w:gridCol w:w="1003"/>
        <w:gridCol w:w="1760"/>
      </w:tblGrid>
      <w:tr w:rsidR="00A90810" w:rsidRPr="00AE65AE" w:rsidTr="00180FCA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Трите имена на Представителите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10" w:rsidRPr="00FD05E3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D05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A90810" w:rsidRPr="00AE65AE" w:rsidTr="00951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Андриан Кирилов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Йошков</w:t>
            </w:r>
            <w:proofErr w:type="spellEnd"/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10" w:rsidRPr="00AE65AE" w:rsidRDefault="00A90810" w:rsidP="0018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07/01.11.2019Г.</w:t>
            </w:r>
          </w:p>
        </w:tc>
      </w:tr>
      <w:tr w:rsidR="00A90810" w:rsidRPr="00AE65AE" w:rsidTr="00951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Илиян Димитров Ризов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10" w:rsidRPr="00AE65AE" w:rsidRDefault="00A90810" w:rsidP="0018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08/01.11.2019Г.</w:t>
            </w:r>
          </w:p>
        </w:tc>
      </w:tr>
      <w:tr w:rsidR="00A90810" w:rsidRPr="00AE65AE" w:rsidTr="00951B1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32D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Валентин Петров Георгиев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0810" w:rsidRPr="00AE65AE" w:rsidRDefault="00A90810" w:rsidP="00180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0810" w:rsidRPr="00AE65AE" w:rsidRDefault="00A90810" w:rsidP="00180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E65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09/01.11.2019Г.</w:t>
            </w:r>
          </w:p>
        </w:tc>
      </w:tr>
    </w:tbl>
    <w:p w:rsidR="00A90810" w:rsidRPr="00EA20F3" w:rsidRDefault="00A90810" w:rsidP="00A90810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EA20F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C0D9C" w:rsidRPr="00A90810" w:rsidRDefault="005C0D9C" w:rsidP="00C00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bg-BG"/>
        </w:rPr>
      </w:pPr>
    </w:p>
    <w:p w:rsidR="00C93550" w:rsidRDefault="00C93550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пета</w:t>
      </w:r>
      <w:r w:rsidRPr="00B21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 </w:t>
      </w:r>
    </w:p>
    <w:p w:rsidR="00A90810" w:rsidRPr="0057184D" w:rsidRDefault="00A90810" w:rsidP="00A90810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Постъпил</w:t>
      </w:r>
      <w:proofErr w:type="spellEnd"/>
      <w:r>
        <w:rPr>
          <w:rFonts w:ascii="Times New Roman" w:hAnsi="Times New Roman" w:cs="Times New Roman"/>
          <w:sz w:val="24"/>
          <w:szCs w:val="24"/>
        </w:rPr>
        <w:t>о е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заявлени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с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вх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  <w:lang w:val="en-US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.2019 г.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Цецка Николова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Николова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преупълномощен</w:t>
      </w:r>
      <w:proofErr w:type="spellEnd"/>
      <w:r>
        <w:rPr>
          <w:rFonts w:ascii="Times New Roman" w:hAnsi="Times New Roman" w:cs="Times New Roman"/>
          <w:sz w:val="24"/>
          <w:szCs w:val="24"/>
        </w:rPr>
        <w:t>а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Дилян Станимиров Димитров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Бойко Методиев Борисов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качеството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му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председател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представл</w:t>
      </w:r>
      <w:r>
        <w:rPr>
          <w:rFonts w:ascii="Times New Roman" w:hAnsi="Times New Roman" w:cs="Times New Roman"/>
          <w:sz w:val="24"/>
          <w:szCs w:val="24"/>
          <w:lang w:val="en-US"/>
        </w:rPr>
        <w:t>яващ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„</w:t>
      </w:r>
      <w:r>
        <w:rPr>
          <w:rFonts w:ascii="Times New Roman" w:hAnsi="Times New Roman" w:cs="Times New Roman"/>
          <w:sz w:val="24"/>
          <w:szCs w:val="24"/>
        </w:rPr>
        <w:t>ГЕРБ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“ 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промяна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0F34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50F3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СИК №122600003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бщина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950F3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33391" w:rsidRDefault="00A90810" w:rsidP="00C93550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гласува.</w:t>
      </w:r>
    </w:p>
    <w:p w:rsidR="00A90810" w:rsidRPr="00731459" w:rsidRDefault="00A90810" w:rsidP="00731459">
      <w:pPr>
        <w:pStyle w:val="a3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РЕЗУЛТАТИ: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30"/>
        <w:gridCol w:w="4383"/>
        <w:gridCol w:w="1110"/>
        <w:gridCol w:w="1234"/>
      </w:tblGrid>
      <w:tr w:rsidR="00A90810" w:rsidRPr="00A02C87" w:rsidTr="00180FCA">
        <w:trPr>
          <w:jc w:val="center"/>
        </w:trPr>
        <w:tc>
          <w:tcPr>
            <w:tcW w:w="530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83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Име, презиме, фамилия</w:t>
            </w:r>
          </w:p>
        </w:tc>
        <w:tc>
          <w:tcPr>
            <w:tcW w:w="1110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34" w:type="dxa"/>
          </w:tcPr>
          <w:p w:rsidR="00A90810" w:rsidRPr="00A02C87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A02C87">
              <w:rPr>
                <w:rFonts w:ascii="Times New Roman" w:hAnsi="Times New Roman" w:cs="Times New Roman"/>
                <w:b/>
                <w:sz w:val="24"/>
                <w:szCs w:val="24"/>
              </w:rPr>
              <w:t>ротив</w:t>
            </w: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Георги Василев Георгиев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Данчова</w:t>
            </w:r>
            <w:proofErr w:type="spellEnd"/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Ваня Красимирова Генадиева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Любляна Красимирова Аврамова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823B1">
              <w:rPr>
                <w:rFonts w:ascii="Times New Roman" w:hAnsi="Times New Roman" w:cs="Times New Roman"/>
                <w:sz w:val="24"/>
                <w:szCs w:val="24"/>
              </w:rPr>
              <w:t>Юлия Ценова Горанова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Антоанета Борисова Антонова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Димитрина Цветанова Станкова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Валя Илиева Кирилова                                          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3" w:type="dxa"/>
          </w:tcPr>
          <w:p w:rsidR="00A90810" w:rsidRPr="002823B1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Василка Борисова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Павлова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Pr="00BA1B2A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A0DEC">
              <w:rPr>
                <w:rFonts w:ascii="Times New Roman" w:hAnsi="Times New Roman" w:cs="Times New Roman"/>
                <w:sz w:val="24"/>
                <w:szCs w:val="24"/>
              </w:rPr>
              <w:t xml:space="preserve">Любомир Иванов Евстатиев                                 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Pr="00F93641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3" w:type="dxa"/>
          </w:tcPr>
          <w:p w:rsidR="00A90810" w:rsidRPr="00CA0DEC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Димитър Любомиров Киров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Бисер Георгиев Тодоров</w:t>
            </w:r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810" w:rsidRPr="00F04640" w:rsidTr="00180FCA">
        <w:trPr>
          <w:jc w:val="center"/>
        </w:trPr>
        <w:tc>
          <w:tcPr>
            <w:tcW w:w="530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3" w:type="dxa"/>
          </w:tcPr>
          <w:p w:rsidR="00A90810" w:rsidRDefault="00A90810" w:rsidP="00180F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Виолета Йорданова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Ерменкова</w:t>
            </w:r>
            <w:proofErr w:type="spellEnd"/>
          </w:p>
        </w:tc>
        <w:tc>
          <w:tcPr>
            <w:tcW w:w="1110" w:type="dxa"/>
          </w:tcPr>
          <w:p w:rsidR="00A90810" w:rsidRDefault="00A90810" w:rsidP="00180FC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A90810" w:rsidRDefault="00A90810" w:rsidP="00180F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810" w:rsidRDefault="00A90810" w:rsidP="00A90810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</w:p>
    <w:p w:rsidR="00A90810" w:rsidRDefault="00A90810" w:rsidP="00A90810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„За“ – 13 членове</w:t>
      </w:r>
    </w:p>
    <w:p w:rsidR="00C00C9E" w:rsidRDefault="00A90810" w:rsidP="00731459">
      <w:pPr>
        <w:pStyle w:val="a3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„Против“ – 0</w:t>
      </w:r>
    </w:p>
    <w:p w:rsidR="00C93550" w:rsidRDefault="00C93550" w:rsidP="00731459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Предложението бе прието</w:t>
      </w:r>
      <w:r w:rsidRPr="00DE5374">
        <w:rPr>
          <w:rFonts w:ascii="Times New Roman" w:hAnsi="Times New Roman" w:cs="Times New Roman"/>
          <w:b/>
          <w:i/>
          <w:sz w:val="24"/>
          <w:szCs w:val="24"/>
        </w:rPr>
        <w:t xml:space="preserve"> единодушно.</w:t>
      </w:r>
    </w:p>
    <w:p w:rsidR="00731459" w:rsidRPr="00731459" w:rsidRDefault="00731459" w:rsidP="00731459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A90810" w:rsidRPr="000D3AAE" w:rsidRDefault="00A90810" w:rsidP="00A9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</w:t>
      </w:r>
      <w:r w:rsidRPr="000D3AAE">
        <w:rPr>
          <w:rFonts w:ascii="Times New Roman" w:hAnsi="Times New Roman" w:cs="Times New Roman"/>
          <w:sz w:val="24"/>
          <w:szCs w:val="24"/>
        </w:rPr>
        <w:t xml:space="preserve"> чл. 87, ал. 1, т. 5, т. 6 от ИК, във връзка с</w:t>
      </w:r>
      <w:r>
        <w:rPr>
          <w:rFonts w:ascii="Times New Roman" w:hAnsi="Times New Roman" w:cs="Times New Roman"/>
          <w:sz w:val="24"/>
          <w:szCs w:val="24"/>
        </w:rPr>
        <w:t xml:space="preserve"> чл. 95-96 от ИК,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>. с чл. 66 от ИК и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hyperlink r:id="rId10" w:history="1">
        <w:r w:rsidRPr="000D3AAE">
          <w:rPr>
            <w:rStyle w:val="af1"/>
            <w:rFonts w:ascii="Times New Roman" w:hAnsi="Times New Roman" w:cs="Times New Roman"/>
            <w:sz w:val="24"/>
            <w:szCs w:val="24"/>
          </w:rPr>
          <w:t>Решение № 1029 –МИ/10.09.201</w:t>
        </w:r>
      </w:hyperlink>
      <w:r w:rsidRPr="000D3A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Pr="000D3AAE">
        <w:rPr>
          <w:rFonts w:ascii="Times New Roman" w:hAnsi="Times New Roman" w:cs="Times New Roman"/>
          <w:sz w:val="24"/>
          <w:szCs w:val="24"/>
        </w:rPr>
        <w:t xml:space="preserve"> на ЦИК, ОИК - </w:t>
      </w:r>
      <w:r>
        <w:rPr>
          <w:rFonts w:ascii="Times New Roman" w:hAnsi="Times New Roman" w:cs="Times New Roman"/>
          <w:sz w:val="24"/>
          <w:szCs w:val="24"/>
        </w:rPr>
        <w:t>Медковец,         </w:t>
      </w:r>
    </w:p>
    <w:p w:rsidR="00A90810" w:rsidRPr="000D3AAE" w:rsidRDefault="00A90810" w:rsidP="00A90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A90810" w:rsidRDefault="00A90810" w:rsidP="00A9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ЗАМ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3AAE">
        <w:rPr>
          <w:rFonts w:ascii="Times New Roman" w:hAnsi="Times New Roman" w:cs="Times New Roman"/>
          <w:sz w:val="24"/>
          <w:szCs w:val="24"/>
        </w:rPr>
        <w:t xml:space="preserve">член от състава на </w:t>
      </w:r>
      <w:r w:rsidRPr="002F38B2">
        <w:rPr>
          <w:rFonts w:ascii="Times New Roman" w:hAnsi="Times New Roman" w:cs="Times New Roman"/>
          <w:sz w:val="24"/>
          <w:szCs w:val="24"/>
        </w:rPr>
        <w:t>секционн</w:t>
      </w:r>
      <w:r>
        <w:rPr>
          <w:rFonts w:ascii="Times New Roman" w:hAnsi="Times New Roman" w:cs="Times New Roman"/>
          <w:sz w:val="24"/>
          <w:szCs w:val="24"/>
        </w:rPr>
        <w:t>а избирателна комисия №122600003</w:t>
      </w:r>
      <w:r w:rsidRPr="002F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</w:t>
      </w:r>
      <w:r w:rsidRPr="000D3AAE">
        <w:rPr>
          <w:rFonts w:ascii="Times New Roman" w:hAnsi="Times New Roman" w:cs="Times New Roman"/>
          <w:sz w:val="24"/>
          <w:szCs w:val="24"/>
        </w:rPr>
        <w:t xml:space="preserve">бщина </w:t>
      </w:r>
      <w:r>
        <w:rPr>
          <w:rFonts w:ascii="Times New Roman" w:hAnsi="Times New Roman" w:cs="Times New Roman"/>
          <w:sz w:val="24"/>
          <w:szCs w:val="24"/>
        </w:rPr>
        <w:t>Медковец</w:t>
      </w:r>
      <w:r w:rsidRPr="000D3AAE">
        <w:rPr>
          <w:rFonts w:ascii="Times New Roman" w:hAnsi="Times New Roman" w:cs="Times New Roman"/>
          <w:sz w:val="24"/>
          <w:szCs w:val="24"/>
        </w:rPr>
        <w:t>,  както следва:</w:t>
      </w:r>
    </w:p>
    <w:p w:rsidR="00A90810" w:rsidRPr="000D3AAE" w:rsidRDefault="00A90810" w:rsidP="00A9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0810" w:rsidRPr="000D3AAE" w:rsidRDefault="00A90810" w:rsidP="00A9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ОСВОБОЖДАВА</w:t>
      </w:r>
      <w:r w:rsidRPr="000D3AA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3C50">
        <w:rPr>
          <w:rFonts w:ascii="Times New Roman" w:hAnsi="Times New Roman" w:cs="Times New Roman"/>
          <w:b/>
          <w:sz w:val="24"/>
          <w:szCs w:val="24"/>
        </w:rPr>
        <w:t>Петър Иванов Тодоров</w:t>
      </w:r>
      <w:r w:rsidRPr="000D3AA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AAE">
        <w:rPr>
          <w:rFonts w:ascii="Times New Roman" w:hAnsi="Times New Roman" w:cs="Times New Roman"/>
          <w:sz w:val="24"/>
          <w:szCs w:val="24"/>
        </w:rPr>
        <w:t>ЕГН:</w:t>
      </w:r>
      <w:r w:rsidRPr="00003C50">
        <w:t xml:space="preserve"> </w:t>
      </w:r>
      <w:r w:rsidR="00951B18">
        <w:rPr>
          <w:color w:val="333333"/>
          <w:lang w:val="en-US"/>
        </w:rPr>
        <w:t>***********</w:t>
      </w:r>
      <w:r w:rsidRPr="000D3AAE">
        <w:rPr>
          <w:rFonts w:ascii="Times New Roman" w:hAnsi="Times New Roman" w:cs="Times New Roman"/>
          <w:b/>
          <w:bCs/>
          <w:sz w:val="24"/>
          <w:szCs w:val="24"/>
        </w:rPr>
        <w:t>- </w:t>
      </w:r>
      <w:r>
        <w:rPr>
          <w:rFonts w:ascii="Times New Roman" w:hAnsi="Times New Roman" w:cs="Times New Roman"/>
          <w:bCs/>
          <w:sz w:val="24"/>
          <w:szCs w:val="24"/>
        </w:rPr>
        <w:t>член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A90810" w:rsidRDefault="00A90810" w:rsidP="00A90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D3AAE">
        <w:rPr>
          <w:rFonts w:ascii="Times New Roman" w:hAnsi="Times New Roman" w:cs="Times New Roman"/>
          <w:b/>
          <w:bCs/>
          <w:sz w:val="24"/>
          <w:szCs w:val="24"/>
        </w:rPr>
        <w:t>НАЗНАЧАВА  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Людмил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Ваньов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Шанков</w:t>
      </w:r>
      <w:proofErr w:type="spellEnd"/>
      <w:r w:rsidRPr="000D3AAE">
        <w:rPr>
          <w:rFonts w:ascii="Times New Roman" w:hAnsi="Times New Roman" w:cs="Times New Roman"/>
          <w:sz w:val="24"/>
          <w:szCs w:val="24"/>
        </w:rPr>
        <w:t>,  Е</w:t>
      </w:r>
      <w:r>
        <w:rPr>
          <w:rFonts w:ascii="Times New Roman" w:hAnsi="Times New Roman" w:cs="Times New Roman"/>
          <w:sz w:val="24"/>
          <w:szCs w:val="24"/>
        </w:rPr>
        <w:t xml:space="preserve">ГН: </w:t>
      </w:r>
      <w:r w:rsidR="00951B18">
        <w:rPr>
          <w:color w:val="333333"/>
          <w:lang w:val="en-US"/>
        </w:rPr>
        <w:t>***********</w:t>
      </w:r>
      <w:r w:rsidRPr="000D3AAE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член</w:t>
      </w:r>
      <w:r w:rsidRPr="000D3AAE">
        <w:rPr>
          <w:rFonts w:ascii="Times New Roman" w:hAnsi="Times New Roman" w:cs="Times New Roman"/>
          <w:sz w:val="24"/>
          <w:szCs w:val="24"/>
        </w:rPr>
        <w:t xml:space="preserve"> на секционна избирателна комисия.</w:t>
      </w:r>
    </w:p>
    <w:p w:rsidR="00A90810" w:rsidRPr="002F38B2" w:rsidRDefault="00A90810" w:rsidP="00A90810">
      <w:pPr>
        <w:spacing w:before="100" w:beforeAutospacing="1" w:after="100" w:afterAutospacing="1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издаде Удостоверение</w:t>
      </w:r>
      <w:r w:rsidRPr="002F38B2">
        <w:rPr>
          <w:rFonts w:ascii="Times New Roman" w:hAnsi="Times New Roman" w:cs="Times New Roman"/>
          <w:sz w:val="24"/>
          <w:szCs w:val="24"/>
        </w:rPr>
        <w:t xml:space="preserve"> (Приложение № 19 - МИ към Решение № 615 – МИ/15.08.2019 г. на ЦИК ), а на освободени</w:t>
      </w:r>
      <w:r>
        <w:rPr>
          <w:rFonts w:ascii="Times New Roman" w:hAnsi="Times New Roman" w:cs="Times New Roman"/>
          <w:sz w:val="24"/>
          <w:szCs w:val="24"/>
        </w:rPr>
        <w:t>ят, да се анулира</w:t>
      </w:r>
      <w:r w:rsidRPr="002F38B2">
        <w:rPr>
          <w:rFonts w:ascii="Times New Roman" w:hAnsi="Times New Roman" w:cs="Times New Roman"/>
          <w:sz w:val="24"/>
          <w:szCs w:val="24"/>
        </w:rPr>
        <w:t xml:space="preserve"> издаден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8B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F38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2F38B2">
        <w:rPr>
          <w:rFonts w:ascii="Times New Roman" w:hAnsi="Times New Roman" w:cs="Times New Roman"/>
          <w:sz w:val="24"/>
          <w:szCs w:val="24"/>
        </w:rPr>
        <w:t xml:space="preserve">  удостоверение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1459" w:rsidRPr="009C0485" w:rsidRDefault="00731459" w:rsidP="00731459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669F" w:rsidRDefault="00A8669F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731459" w:rsidRDefault="00731459" w:rsidP="000010E3">
      <w:pPr>
        <w:pStyle w:val="a3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EE6841" w:rsidRPr="00F83790" w:rsidRDefault="00460762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 w:rsidRPr="00460762">
        <w:rPr>
          <w:rFonts w:ascii="Times New Roman" w:hAnsi="Times New Roman" w:cs="Times New Roman"/>
          <w:b/>
          <w:sz w:val="24"/>
          <w:szCs w:val="24"/>
        </w:rPr>
        <w:t>Председател:</w:t>
      </w:r>
      <w:r>
        <w:rPr>
          <w:rFonts w:ascii="Times New Roman" w:hAnsi="Times New Roman" w:cs="Times New Roman"/>
          <w:sz w:val="24"/>
          <w:szCs w:val="24"/>
        </w:rPr>
        <w:t xml:space="preserve">    …………………………….</w:t>
      </w:r>
    </w:p>
    <w:p w:rsidR="00460762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60762">
        <w:rPr>
          <w:rFonts w:ascii="Times New Roman" w:hAnsi="Times New Roman" w:cs="Times New Roman"/>
          <w:b/>
          <w:sz w:val="24"/>
          <w:szCs w:val="24"/>
        </w:rPr>
        <w:t>/</w:t>
      </w:r>
      <w:r w:rsidR="00460762" w:rsidRPr="00460762">
        <w:rPr>
          <w:rFonts w:ascii="Times New Roman" w:hAnsi="Times New Roman" w:cs="Times New Roman"/>
          <w:sz w:val="24"/>
          <w:szCs w:val="24"/>
        </w:rPr>
        <w:t>Г.</w:t>
      </w:r>
      <w:r w:rsidR="00460762">
        <w:rPr>
          <w:rFonts w:ascii="Times New Roman" w:hAnsi="Times New Roman" w:cs="Times New Roman"/>
          <w:sz w:val="24"/>
          <w:szCs w:val="24"/>
        </w:rPr>
        <w:t xml:space="preserve"> Георгиев/</w:t>
      </w:r>
    </w:p>
    <w:p w:rsidR="00F83790" w:rsidRDefault="00F83790" w:rsidP="000010E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 ………………………………….</w:t>
      </w:r>
    </w:p>
    <w:p w:rsidR="00EE6841" w:rsidRPr="00F83790" w:rsidRDefault="00F83790" w:rsidP="000010E3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/В. Генадиева/</w:t>
      </w:r>
    </w:p>
    <w:p w:rsidR="00EE6841" w:rsidRDefault="00EE6841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83790" w:rsidRDefault="00EE6841" w:rsidP="009305D3">
      <w:pPr>
        <w:pStyle w:val="a3"/>
        <w:ind w:left="720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0762">
        <w:rPr>
          <w:rFonts w:ascii="Times New Roman" w:hAnsi="Times New Roman" w:cs="Times New Roman"/>
          <w:b/>
          <w:sz w:val="24"/>
          <w:szCs w:val="24"/>
        </w:rPr>
        <w:t>Протоколчик</w:t>
      </w:r>
      <w:proofErr w:type="spellEnd"/>
      <w:r w:rsidRPr="0046076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E6841" w:rsidRPr="00F83790" w:rsidRDefault="00F83790" w:rsidP="000010E3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EE6841">
        <w:rPr>
          <w:rFonts w:ascii="Times New Roman" w:hAnsi="Times New Roman" w:cs="Times New Roman"/>
          <w:sz w:val="24"/>
          <w:szCs w:val="24"/>
        </w:rPr>
        <w:t>/Ю. Горанова/</w:t>
      </w:r>
    </w:p>
    <w:sectPr w:rsidR="00EE6841" w:rsidRPr="00F83790" w:rsidSect="00B33391">
      <w:footerReference w:type="default" r:id="rId11"/>
      <w:type w:val="continuous"/>
      <w:pgSz w:w="11907" w:h="16839" w:code="9"/>
      <w:pgMar w:top="426" w:right="1417" w:bottom="0" w:left="1418" w:header="709" w:footer="29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B03" w:rsidRDefault="00BA0B03" w:rsidP="00E1696F">
      <w:pPr>
        <w:spacing w:after="0" w:line="240" w:lineRule="auto"/>
      </w:pPr>
      <w:r>
        <w:separator/>
      </w:r>
    </w:p>
  </w:endnote>
  <w:endnote w:type="continuationSeparator" w:id="0">
    <w:p w:rsidR="00BA0B03" w:rsidRDefault="00BA0B03" w:rsidP="00E1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786346"/>
      <w:docPartObj>
        <w:docPartGallery w:val="Page Numbers (Bottom of Page)"/>
        <w:docPartUnique/>
      </w:docPartObj>
    </w:sdtPr>
    <w:sdtEndPr/>
    <w:sdtContent>
      <w:p w:rsidR="00182D22" w:rsidRDefault="00182D2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079">
          <w:rPr>
            <w:noProof/>
          </w:rPr>
          <w:t>1</w:t>
        </w:r>
        <w:r>
          <w:fldChar w:fldCharType="end"/>
        </w:r>
      </w:p>
    </w:sdtContent>
  </w:sdt>
  <w:p w:rsidR="00182D22" w:rsidRDefault="00182D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B03" w:rsidRDefault="00BA0B03" w:rsidP="00E1696F">
      <w:pPr>
        <w:spacing w:after="0" w:line="240" w:lineRule="auto"/>
      </w:pPr>
      <w:r>
        <w:separator/>
      </w:r>
    </w:p>
  </w:footnote>
  <w:footnote w:type="continuationSeparator" w:id="0">
    <w:p w:rsidR="00BA0B03" w:rsidRDefault="00BA0B03" w:rsidP="00E1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4DA8"/>
    <w:multiLevelType w:val="hybridMultilevel"/>
    <w:tmpl w:val="CEA8C1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11461"/>
    <w:multiLevelType w:val="multilevel"/>
    <w:tmpl w:val="E6944E80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8A93C3C"/>
    <w:multiLevelType w:val="hybridMultilevel"/>
    <w:tmpl w:val="976A3658"/>
    <w:lvl w:ilvl="0" w:tplc="2698F2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C75F0"/>
    <w:multiLevelType w:val="hybridMultilevel"/>
    <w:tmpl w:val="F59CE41C"/>
    <w:lvl w:ilvl="0" w:tplc="8338A0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860BC"/>
    <w:multiLevelType w:val="hybridMultilevel"/>
    <w:tmpl w:val="C128BAB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74E16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47F174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722033"/>
    <w:multiLevelType w:val="hybridMultilevel"/>
    <w:tmpl w:val="53E286B4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9EC05AC"/>
    <w:multiLevelType w:val="hybridMultilevel"/>
    <w:tmpl w:val="7EC49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FC748A"/>
    <w:multiLevelType w:val="multilevel"/>
    <w:tmpl w:val="2312E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93B8D"/>
    <w:multiLevelType w:val="multilevel"/>
    <w:tmpl w:val="C33EA4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1346F7"/>
    <w:multiLevelType w:val="hybridMultilevel"/>
    <w:tmpl w:val="7944C074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A6394E"/>
    <w:multiLevelType w:val="multilevel"/>
    <w:tmpl w:val="1BF4BC9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63A86288"/>
    <w:multiLevelType w:val="hybridMultilevel"/>
    <w:tmpl w:val="3E5A8222"/>
    <w:lvl w:ilvl="0" w:tplc="EE32BC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EE06CB"/>
    <w:multiLevelType w:val="hybridMultilevel"/>
    <w:tmpl w:val="904E9940"/>
    <w:lvl w:ilvl="0" w:tplc="A46090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8DD2E94"/>
    <w:multiLevelType w:val="multilevel"/>
    <w:tmpl w:val="4C4EB1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A6C0843"/>
    <w:multiLevelType w:val="multilevel"/>
    <w:tmpl w:val="5C64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6BF84AFE"/>
    <w:multiLevelType w:val="multilevel"/>
    <w:tmpl w:val="4D449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>
    <w:nsid w:val="6CFA11CE"/>
    <w:multiLevelType w:val="hybridMultilevel"/>
    <w:tmpl w:val="4B1836F8"/>
    <w:lvl w:ilvl="0" w:tplc="37A40F56">
      <w:start w:val="1"/>
      <w:numFmt w:val="decimal"/>
      <w:lvlText w:val="%1."/>
      <w:lvlJc w:val="left"/>
      <w:pPr>
        <w:ind w:left="1377" w:hanging="81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DCB56DE"/>
    <w:multiLevelType w:val="hybridMultilevel"/>
    <w:tmpl w:val="782E0C1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EB01AF"/>
    <w:multiLevelType w:val="hybridMultilevel"/>
    <w:tmpl w:val="FE80FEEA"/>
    <w:lvl w:ilvl="0" w:tplc="F2CAC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873A0"/>
    <w:multiLevelType w:val="multilevel"/>
    <w:tmpl w:val="004814B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05310F"/>
    <w:multiLevelType w:val="hybridMultilevel"/>
    <w:tmpl w:val="BAD281A2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13"/>
  </w:num>
  <w:num w:numId="5">
    <w:abstractNumId w:val="8"/>
  </w:num>
  <w:num w:numId="6">
    <w:abstractNumId w:val="11"/>
  </w:num>
  <w:num w:numId="7">
    <w:abstractNumId w:val="10"/>
  </w:num>
  <w:num w:numId="8">
    <w:abstractNumId w:val="20"/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  <w:num w:numId="13">
    <w:abstractNumId w:val="12"/>
  </w:num>
  <w:num w:numId="14">
    <w:abstractNumId w:val="21"/>
  </w:num>
  <w:num w:numId="15">
    <w:abstractNumId w:val="16"/>
  </w:num>
  <w:num w:numId="16">
    <w:abstractNumId w:val="17"/>
  </w:num>
  <w:num w:numId="17">
    <w:abstractNumId w:val="15"/>
  </w:num>
  <w:num w:numId="18">
    <w:abstractNumId w:val="7"/>
  </w:num>
  <w:num w:numId="19">
    <w:abstractNumId w:val="14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BD"/>
    <w:rsid w:val="000010E3"/>
    <w:rsid w:val="00023487"/>
    <w:rsid w:val="000244C1"/>
    <w:rsid w:val="000358FC"/>
    <w:rsid w:val="000477EA"/>
    <w:rsid w:val="00053E21"/>
    <w:rsid w:val="0006521B"/>
    <w:rsid w:val="00077540"/>
    <w:rsid w:val="00082ABD"/>
    <w:rsid w:val="000B112B"/>
    <w:rsid w:val="000D07A9"/>
    <w:rsid w:val="000D375F"/>
    <w:rsid w:val="000D495C"/>
    <w:rsid w:val="000E22B2"/>
    <w:rsid w:val="000F373B"/>
    <w:rsid w:val="00106F8F"/>
    <w:rsid w:val="001314F9"/>
    <w:rsid w:val="001668FD"/>
    <w:rsid w:val="00172264"/>
    <w:rsid w:val="001775CA"/>
    <w:rsid w:val="00182D22"/>
    <w:rsid w:val="00193721"/>
    <w:rsid w:val="00195B26"/>
    <w:rsid w:val="001C093E"/>
    <w:rsid w:val="001E15A4"/>
    <w:rsid w:val="00242641"/>
    <w:rsid w:val="00242BD0"/>
    <w:rsid w:val="00242E8C"/>
    <w:rsid w:val="002462F0"/>
    <w:rsid w:val="00257B2F"/>
    <w:rsid w:val="00262FE1"/>
    <w:rsid w:val="0029784A"/>
    <w:rsid w:val="002B0BB8"/>
    <w:rsid w:val="002C5B22"/>
    <w:rsid w:val="002C6E12"/>
    <w:rsid w:val="002D26E3"/>
    <w:rsid w:val="002E5009"/>
    <w:rsid w:val="00320CB3"/>
    <w:rsid w:val="00326CE1"/>
    <w:rsid w:val="00330516"/>
    <w:rsid w:val="003642B9"/>
    <w:rsid w:val="003650D8"/>
    <w:rsid w:val="003657B9"/>
    <w:rsid w:val="00374514"/>
    <w:rsid w:val="00384C85"/>
    <w:rsid w:val="00395B3B"/>
    <w:rsid w:val="003A5378"/>
    <w:rsid w:val="003A58BC"/>
    <w:rsid w:val="003B6309"/>
    <w:rsid w:val="003C2826"/>
    <w:rsid w:val="003C700C"/>
    <w:rsid w:val="00403E84"/>
    <w:rsid w:val="0041411C"/>
    <w:rsid w:val="004147D8"/>
    <w:rsid w:val="00434987"/>
    <w:rsid w:val="00460762"/>
    <w:rsid w:val="00471040"/>
    <w:rsid w:val="00480988"/>
    <w:rsid w:val="00483F52"/>
    <w:rsid w:val="00495B72"/>
    <w:rsid w:val="004C7A8B"/>
    <w:rsid w:val="004E4A5A"/>
    <w:rsid w:val="004F1F1D"/>
    <w:rsid w:val="004F40C8"/>
    <w:rsid w:val="00552272"/>
    <w:rsid w:val="00563473"/>
    <w:rsid w:val="00583456"/>
    <w:rsid w:val="005879C6"/>
    <w:rsid w:val="005B2A40"/>
    <w:rsid w:val="005C0D9C"/>
    <w:rsid w:val="005C13C9"/>
    <w:rsid w:val="005C3892"/>
    <w:rsid w:val="005E00A2"/>
    <w:rsid w:val="005F5EDD"/>
    <w:rsid w:val="006072C9"/>
    <w:rsid w:val="00634ED9"/>
    <w:rsid w:val="006575AD"/>
    <w:rsid w:val="0067158B"/>
    <w:rsid w:val="00675654"/>
    <w:rsid w:val="00677E5A"/>
    <w:rsid w:val="006A3455"/>
    <w:rsid w:val="006C7ED1"/>
    <w:rsid w:val="006D18AF"/>
    <w:rsid w:val="006E07FB"/>
    <w:rsid w:val="006F21D8"/>
    <w:rsid w:val="006F44C8"/>
    <w:rsid w:val="00700EFF"/>
    <w:rsid w:val="00705C80"/>
    <w:rsid w:val="00705D0C"/>
    <w:rsid w:val="00731459"/>
    <w:rsid w:val="00745F67"/>
    <w:rsid w:val="007664BF"/>
    <w:rsid w:val="00777EFF"/>
    <w:rsid w:val="00790913"/>
    <w:rsid w:val="00790AEA"/>
    <w:rsid w:val="00795034"/>
    <w:rsid w:val="007A0969"/>
    <w:rsid w:val="007A51C9"/>
    <w:rsid w:val="007A696A"/>
    <w:rsid w:val="007E2280"/>
    <w:rsid w:val="007E3332"/>
    <w:rsid w:val="007F5DB6"/>
    <w:rsid w:val="0080259C"/>
    <w:rsid w:val="008124D1"/>
    <w:rsid w:val="00813133"/>
    <w:rsid w:val="00847DA8"/>
    <w:rsid w:val="00860032"/>
    <w:rsid w:val="00877B85"/>
    <w:rsid w:val="00880B0B"/>
    <w:rsid w:val="00881C02"/>
    <w:rsid w:val="0088217E"/>
    <w:rsid w:val="008A22FD"/>
    <w:rsid w:val="008A2935"/>
    <w:rsid w:val="008D232B"/>
    <w:rsid w:val="008D37F8"/>
    <w:rsid w:val="008D58EC"/>
    <w:rsid w:val="008D73D7"/>
    <w:rsid w:val="008F0617"/>
    <w:rsid w:val="0091233E"/>
    <w:rsid w:val="009227E1"/>
    <w:rsid w:val="009305D3"/>
    <w:rsid w:val="00931B72"/>
    <w:rsid w:val="009334B2"/>
    <w:rsid w:val="00935035"/>
    <w:rsid w:val="00947C49"/>
    <w:rsid w:val="00951B18"/>
    <w:rsid w:val="00992C74"/>
    <w:rsid w:val="009B30AC"/>
    <w:rsid w:val="009C0485"/>
    <w:rsid w:val="009E7B80"/>
    <w:rsid w:val="009F7781"/>
    <w:rsid w:val="009F7F2A"/>
    <w:rsid w:val="00A02C87"/>
    <w:rsid w:val="00A05DC3"/>
    <w:rsid w:val="00A05DDA"/>
    <w:rsid w:val="00A365F1"/>
    <w:rsid w:val="00A438B9"/>
    <w:rsid w:val="00A6769F"/>
    <w:rsid w:val="00A73074"/>
    <w:rsid w:val="00A73ABC"/>
    <w:rsid w:val="00A855FF"/>
    <w:rsid w:val="00A8669F"/>
    <w:rsid w:val="00A90810"/>
    <w:rsid w:val="00AA1059"/>
    <w:rsid w:val="00AB68F2"/>
    <w:rsid w:val="00AC1412"/>
    <w:rsid w:val="00AC7DD8"/>
    <w:rsid w:val="00AD5369"/>
    <w:rsid w:val="00AE5A20"/>
    <w:rsid w:val="00AF03F4"/>
    <w:rsid w:val="00AF2191"/>
    <w:rsid w:val="00AF47A4"/>
    <w:rsid w:val="00AF78C4"/>
    <w:rsid w:val="00B07381"/>
    <w:rsid w:val="00B20CA1"/>
    <w:rsid w:val="00B216F5"/>
    <w:rsid w:val="00B22079"/>
    <w:rsid w:val="00B2503C"/>
    <w:rsid w:val="00B2694B"/>
    <w:rsid w:val="00B33391"/>
    <w:rsid w:val="00B40403"/>
    <w:rsid w:val="00B54A1E"/>
    <w:rsid w:val="00B564FE"/>
    <w:rsid w:val="00B64B10"/>
    <w:rsid w:val="00B66DD0"/>
    <w:rsid w:val="00B72BD1"/>
    <w:rsid w:val="00B73BF8"/>
    <w:rsid w:val="00B86ADD"/>
    <w:rsid w:val="00B93550"/>
    <w:rsid w:val="00B96D6F"/>
    <w:rsid w:val="00BA0B03"/>
    <w:rsid w:val="00BA1B2A"/>
    <w:rsid w:val="00BD1D56"/>
    <w:rsid w:val="00BD32AD"/>
    <w:rsid w:val="00C00C9E"/>
    <w:rsid w:val="00C02054"/>
    <w:rsid w:val="00C16B44"/>
    <w:rsid w:val="00C65870"/>
    <w:rsid w:val="00C662AC"/>
    <w:rsid w:val="00C86016"/>
    <w:rsid w:val="00C93550"/>
    <w:rsid w:val="00CA0DEC"/>
    <w:rsid w:val="00CA3C1B"/>
    <w:rsid w:val="00CA5A79"/>
    <w:rsid w:val="00CC1C23"/>
    <w:rsid w:val="00CC1E3F"/>
    <w:rsid w:val="00CC7216"/>
    <w:rsid w:val="00CD04E8"/>
    <w:rsid w:val="00CE7FE7"/>
    <w:rsid w:val="00D0554D"/>
    <w:rsid w:val="00D31615"/>
    <w:rsid w:val="00D31661"/>
    <w:rsid w:val="00D400EA"/>
    <w:rsid w:val="00D43CD5"/>
    <w:rsid w:val="00D45DA3"/>
    <w:rsid w:val="00D47100"/>
    <w:rsid w:val="00D50F33"/>
    <w:rsid w:val="00D53DF6"/>
    <w:rsid w:val="00D60486"/>
    <w:rsid w:val="00DA4441"/>
    <w:rsid w:val="00DD7AE9"/>
    <w:rsid w:val="00DE1406"/>
    <w:rsid w:val="00DE5374"/>
    <w:rsid w:val="00E04EEB"/>
    <w:rsid w:val="00E12D46"/>
    <w:rsid w:val="00E1696F"/>
    <w:rsid w:val="00E762BB"/>
    <w:rsid w:val="00E8247B"/>
    <w:rsid w:val="00E94990"/>
    <w:rsid w:val="00EA7891"/>
    <w:rsid w:val="00ED2095"/>
    <w:rsid w:val="00EE3C7C"/>
    <w:rsid w:val="00EE6841"/>
    <w:rsid w:val="00EF5FA4"/>
    <w:rsid w:val="00EF69B6"/>
    <w:rsid w:val="00F00C32"/>
    <w:rsid w:val="00F04640"/>
    <w:rsid w:val="00F05A30"/>
    <w:rsid w:val="00F06BD8"/>
    <w:rsid w:val="00F165FF"/>
    <w:rsid w:val="00F1713A"/>
    <w:rsid w:val="00F26787"/>
    <w:rsid w:val="00F36792"/>
    <w:rsid w:val="00F6317F"/>
    <w:rsid w:val="00F82341"/>
    <w:rsid w:val="00F83790"/>
    <w:rsid w:val="00F84864"/>
    <w:rsid w:val="00F90F7A"/>
    <w:rsid w:val="00F93641"/>
    <w:rsid w:val="00F951BB"/>
    <w:rsid w:val="00FA627F"/>
    <w:rsid w:val="00FB7C3C"/>
    <w:rsid w:val="00FC1DD1"/>
    <w:rsid w:val="00FE4ABE"/>
    <w:rsid w:val="00FF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ABD"/>
    <w:pPr>
      <w:spacing w:after="0" w:line="240" w:lineRule="auto"/>
    </w:pPr>
  </w:style>
  <w:style w:type="table" w:styleId="a4">
    <w:name w:val="Table Grid"/>
    <w:basedOn w:val="a1"/>
    <w:uiPriority w:val="59"/>
    <w:rsid w:val="00A02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1696F"/>
  </w:style>
  <w:style w:type="paragraph" w:styleId="a7">
    <w:name w:val="footer"/>
    <w:basedOn w:val="a"/>
    <w:link w:val="a8"/>
    <w:uiPriority w:val="99"/>
    <w:unhideWhenUsed/>
    <w:rsid w:val="00E16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E1696F"/>
  </w:style>
  <w:style w:type="paragraph" w:styleId="a9">
    <w:name w:val="Balloon Text"/>
    <w:basedOn w:val="a"/>
    <w:link w:val="aa"/>
    <w:uiPriority w:val="99"/>
    <w:semiHidden/>
    <w:unhideWhenUsed/>
    <w:rsid w:val="00F0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0464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6769F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D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D0554D"/>
    <w:rPr>
      <w:b/>
      <w:bCs/>
    </w:rPr>
  </w:style>
  <w:style w:type="paragraph" w:customStyle="1" w:styleId="Standard">
    <w:name w:val="Standard"/>
    <w:rsid w:val="00D31661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e">
    <w:name w:val="footnote text"/>
    <w:basedOn w:val="a"/>
    <w:link w:val="af"/>
    <w:uiPriority w:val="99"/>
    <w:semiHidden/>
    <w:unhideWhenUsed/>
    <w:rsid w:val="00CA0DEC"/>
    <w:pPr>
      <w:spacing w:after="0" w:line="240" w:lineRule="auto"/>
    </w:pPr>
    <w:rPr>
      <w:sz w:val="20"/>
      <w:szCs w:val="20"/>
    </w:rPr>
  </w:style>
  <w:style w:type="character" w:customStyle="1" w:styleId="af">
    <w:name w:val="Текст под линия Знак"/>
    <w:basedOn w:val="a0"/>
    <w:link w:val="ae"/>
    <w:uiPriority w:val="99"/>
    <w:semiHidden/>
    <w:rsid w:val="00CA0DEC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CA0DEC"/>
    <w:rPr>
      <w:vertAlign w:val="superscript"/>
    </w:rPr>
  </w:style>
  <w:style w:type="character" w:styleId="af1">
    <w:name w:val="Hyperlink"/>
    <w:basedOn w:val="a0"/>
    <w:uiPriority w:val="99"/>
    <w:unhideWhenUsed/>
    <w:rsid w:val="001668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4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rik08.cik.bg/reshenie/?no=17&amp;date=29.04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ik08.cik.bg/reshenie/?no=17&amp;date=29.04.201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C5CF-263F-4386-BA7B-B204D00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5</cp:revision>
  <cp:lastPrinted>2019-11-03T10:40:00Z</cp:lastPrinted>
  <dcterms:created xsi:type="dcterms:W3CDTF">2019-11-03T10:20:00Z</dcterms:created>
  <dcterms:modified xsi:type="dcterms:W3CDTF">2019-11-03T18:57:00Z</dcterms:modified>
</cp:coreProperties>
</file>