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46070">
        <w:rPr>
          <w:rFonts w:ascii="Times New Roman" w:eastAsia="Times New Roman" w:hAnsi="Times New Roman" w:cs="Times New Roman"/>
          <w:b/>
          <w:sz w:val="28"/>
        </w:rPr>
        <w:t>24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846070">
        <w:rPr>
          <w:rFonts w:ascii="Times New Roman" w:eastAsia="Times New Roman" w:hAnsi="Times New Roman" w:cs="Times New Roman"/>
          <w:b/>
          <w:sz w:val="28"/>
        </w:rPr>
        <w:t>0</w:t>
      </w:r>
      <w:r w:rsidR="007275B0">
        <w:rPr>
          <w:rFonts w:ascii="Times New Roman" w:eastAsia="Times New Roman" w:hAnsi="Times New Roman" w:cs="Times New Roman"/>
          <w:b/>
          <w:sz w:val="28"/>
        </w:rPr>
        <w:t>1</w:t>
      </w:r>
      <w:r w:rsidR="00846070">
        <w:rPr>
          <w:rFonts w:ascii="Times New Roman" w:eastAsia="Times New Roman" w:hAnsi="Times New Roman" w:cs="Times New Roman"/>
          <w:b/>
          <w:sz w:val="28"/>
        </w:rPr>
        <w:t>.11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846070">
        <w:rPr>
          <w:rFonts w:ascii="Times New Roman" w:eastAsia="Times New Roman" w:hAnsi="Times New Roman" w:cs="Times New Roman"/>
          <w:sz w:val="24"/>
          <w:lang w:val="en-US"/>
        </w:rPr>
        <w:t>0</w:t>
      </w:r>
      <w:r w:rsidR="007275B0">
        <w:rPr>
          <w:rFonts w:ascii="Times New Roman" w:eastAsia="Times New Roman" w:hAnsi="Times New Roman" w:cs="Times New Roman"/>
          <w:sz w:val="24"/>
          <w:lang w:val="en-US"/>
        </w:rPr>
        <w:t>1</w:t>
      </w:r>
      <w:r w:rsidR="00846070">
        <w:rPr>
          <w:rFonts w:ascii="Times New Roman" w:eastAsia="Times New Roman" w:hAnsi="Times New Roman" w:cs="Times New Roman"/>
          <w:sz w:val="24"/>
        </w:rPr>
        <w:t>.11</w:t>
      </w:r>
      <w:r w:rsidR="00A91F47">
        <w:rPr>
          <w:rFonts w:ascii="Times New Roman" w:eastAsia="Times New Roman" w:hAnsi="Times New Roman" w:cs="Times New Roman"/>
          <w:sz w:val="24"/>
        </w:rPr>
        <w:t>.2023г.</w:t>
      </w:r>
      <w:r w:rsidR="00846070">
        <w:rPr>
          <w:rFonts w:ascii="Times New Roman" w:eastAsia="Times New Roman" w:hAnsi="Times New Roman" w:cs="Times New Roman"/>
          <w:sz w:val="24"/>
        </w:rPr>
        <w:t xml:space="preserve"> </w:t>
      </w:r>
      <w:r w:rsidR="00846070" w:rsidRPr="00846070">
        <w:rPr>
          <w:rFonts w:ascii="Times New Roman" w:eastAsia="Times New Roman" w:hAnsi="Times New Roman" w:cs="Times New Roman"/>
          <w:i/>
          <w:sz w:val="24"/>
        </w:rPr>
        <w:t>/сряда/</w:t>
      </w:r>
      <w:r w:rsidR="008E5BFB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846070">
        <w:rPr>
          <w:rFonts w:ascii="Times New Roman" w:eastAsia="Times New Roman" w:hAnsi="Times New Roman" w:cs="Times New Roman"/>
          <w:sz w:val="24"/>
        </w:rPr>
        <w:t xml:space="preserve"> от 10.0</w:t>
      </w:r>
      <w:r w:rsidR="00A91F47">
        <w:rPr>
          <w:rFonts w:ascii="Times New Roman" w:eastAsia="Times New Roman" w:hAnsi="Times New Roman" w:cs="Times New Roman"/>
          <w:sz w:val="24"/>
        </w:rPr>
        <w:t>0</w:t>
      </w:r>
      <w:r w:rsidR="000F360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E537B4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AF16F2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Pr="00E537B4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Членове:</w:t>
      </w:r>
    </w:p>
    <w:p w:rsidR="007674FE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8E5BFB" w:rsidRPr="00E537B4" w:rsidRDefault="008E5BFB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1D60A9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755ECA" w:rsidRPr="00DC007F" w:rsidRDefault="00755ECA" w:rsidP="00755E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E5BFB">
        <w:rPr>
          <w:rFonts w:ascii="Times New Roman" w:eastAsia="Times New Roman" w:hAnsi="Times New Roman" w:cs="Times New Roman"/>
          <w:sz w:val="24"/>
        </w:rPr>
        <w:t>Лидия Симеонова Илиева-Иванова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Default="00846070" w:rsidP="00890F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755ECA">
        <w:rPr>
          <w:rFonts w:ascii="Times New Roman" w:eastAsia="Times New Roman" w:hAnsi="Times New Roman" w:cs="Times New Roman"/>
          <w:b/>
          <w:sz w:val="24"/>
        </w:rPr>
        <w:t>тсъстващи от заседанието.</w:t>
      </w:r>
    </w:p>
    <w:p w:rsidR="00846070" w:rsidRDefault="00846070" w:rsidP="008460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Цветелина </w:t>
      </w:r>
      <w:proofErr w:type="spellStart"/>
      <w:r w:rsidRPr="00E537B4">
        <w:rPr>
          <w:rFonts w:ascii="Times New Roman" w:eastAsia="Times New Roman" w:hAnsi="Times New Roman" w:cs="Times New Roman"/>
          <w:sz w:val="24"/>
        </w:rPr>
        <w:t>Людмилова</w:t>
      </w:r>
      <w:proofErr w:type="spellEnd"/>
      <w:r w:rsidRPr="00E537B4">
        <w:rPr>
          <w:rFonts w:ascii="Times New Roman" w:eastAsia="Times New Roman" w:hAnsi="Times New Roman" w:cs="Times New Roman"/>
          <w:sz w:val="24"/>
        </w:rPr>
        <w:t xml:space="preserve"> Славчева</w:t>
      </w:r>
      <w:r>
        <w:rPr>
          <w:rFonts w:ascii="Times New Roman" w:eastAsia="Times New Roman" w:hAnsi="Times New Roman" w:cs="Times New Roman"/>
          <w:sz w:val="24"/>
        </w:rPr>
        <w:t xml:space="preserve"> – член на ОИК-Медковец</w:t>
      </w:r>
    </w:p>
    <w:p w:rsidR="00846070" w:rsidRDefault="00846070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6070" w:rsidRPr="00755ECA" w:rsidRDefault="00846070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 xml:space="preserve">Председателят предложи на комисията следния </w:t>
      </w:r>
    </w:p>
    <w:p w:rsidR="007674FE" w:rsidRPr="00E537B4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4869C8" w:rsidRDefault="00FE3089" w:rsidP="00FE3089">
      <w:pPr>
        <w:rPr>
          <w:sz w:val="2"/>
          <w:szCs w:val="2"/>
        </w:rPr>
      </w:pPr>
    </w:p>
    <w:p w:rsidR="00420FA0" w:rsidRPr="007851A6" w:rsidRDefault="00420FA0" w:rsidP="00420FA0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51A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упълномощени представители - членове на Общинска избирателна комисия - Медковец, ведно с резервни такива, които да получат отпечатаните хартиени бюлетини за гласуване, както и протоколите и изборните книжа и материали, необходими при произвеждане на втори тур на изборите в изборен район 1226-Медковец.</w:t>
      </w:r>
    </w:p>
    <w:p w:rsidR="00420FA0" w:rsidRPr="007851A6" w:rsidRDefault="00420FA0" w:rsidP="00420FA0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51A6">
        <w:rPr>
          <w:rFonts w:ascii="Times New Roman" w:hAnsi="Times New Roman" w:cs="Times New Roman"/>
          <w:sz w:val="24"/>
          <w:szCs w:val="24"/>
        </w:rPr>
        <w:t>Разни</w:t>
      </w:r>
      <w:r w:rsidRPr="007851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17DF" w:rsidRPr="00C717DF" w:rsidRDefault="00C717DF" w:rsidP="00C717DF">
      <w:pPr>
        <w:pStyle w:val="a4"/>
        <w:suppressAutoHyphens w:val="0"/>
        <w:autoSpaceDN/>
        <w:spacing w:beforeAutospacing="1" w:afterAutospacing="1"/>
        <w:jc w:val="both"/>
        <w:textAlignment w:val="auto"/>
        <w:rPr>
          <w:bCs/>
          <w:sz w:val="6"/>
          <w:szCs w:val="6"/>
          <w:lang w:val="en-US"/>
        </w:rPr>
      </w:pPr>
    </w:p>
    <w:p w:rsidR="001F57E6" w:rsidRDefault="001F57E6" w:rsidP="00435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435547" w:rsidRPr="00435547" w:rsidRDefault="00435547" w:rsidP="00435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EF127E" w:rsidRDefault="007275B0" w:rsidP="00435547">
      <w:pPr>
        <w:pStyle w:val="a4"/>
        <w:suppressAutoHyphens w:val="0"/>
        <w:autoSpaceDN/>
        <w:spacing w:before="0" w:after="0"/>
        <w:jc w:val="both"/>
        <w:textAlignment w:val="auto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         </w:t>
      </w:r>
      <w:proofErr w:type="spellStart"/>
      <w:r w:rsidR="007851A6" w:rsidRPr="007851A6">
        <w:rPr>
          <w:bCs/>
          <w:szCs w:val="26"/>
          <w:lang w:val="en-US"/>
        </w:rPr>
        <w:t>Определяне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на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упълномощени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представители</w:t>
      </w:r>
      <w:proofErr w:type="spellEnd"/>
      <w:r w:rsidR="007851A6" w:rsidRPr="007851A6">
        <w:rPr>
          <w:bCs/>
          <w:szCs w:val="26"/>
          <w:lang w:val="en-US"/>
        </w:rPr>
        <w:t xml:space="preserve"> - </w:t>
      </w:r>
      <w:proofErr w:type="spellStart"/>
      <w:r w:rsidR="007851A6" w:rsidRPr="007851A6">
        <w:rPr>
          <w:bCs/>
          <w:szCs w:val="26"/>
          <w:lang w:val="en-US"/>
        </w:rPr>
        <w:t>членове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на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Общинска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избирателна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комисия</w:t>
      </w:r>
      <w:proofErr w:type="spellEnd"/>
      <w:r w:rsidR="007851A6" w:rsidRPr="007851A6">
        <w:rPr>
          <w:bCs/>
          <w:szCs w:val="26"/>
          <w:lang w:val="en-US"/>
        </w:rPr>
        <w:t xml:space="preserve"> - </w:t>
      </w:r>
      <w:proofErr w:type="spellStart"/>
      <w:r w:rsidR="007851A6" w:rsidRPr="007851A6">
        <w:rPr>
          <w:bCs/>
          <w:szCs w:val="26"/>
          <w:lang w:val="en-US"/>
        </w:rPr>
        <w:t>Медковец</w:t>
      </w:r>
      <w:proofErr w:type="spellEnd"/>
      <w:r w:rsidR="007851A6" w:rsidRPr="007851A6">
        <w:rPr>
          <w:bCs/>
          <w:szCs w:val="26"/>
          <w:lang w:val="en-US"/>
        </w:rPr>
        <w:t xml:space="preserve">, </w:t>
      </w:r>
      <w:proofErr w:type="spellStart"/>
      <w:r w:rsidR="007851A6" w:rsidRPr="007851A6">
        <w:rPr>
          <w:bCs/>
          <w:szCs w:val="26"/>
          <w:lang w:val="en-US"/>
        </w:rPr>
        <w:t>ведно</w:t>
      </w:r>
      <w:proofErr w:type="spellEnd"/>
      <w:r w:rsidR="007851A6" w:rsidRPr="007851A6">
        <w:rPr>
          <w:bCs/>
          <w:szCs w:val="26"/>
          <w:lang w:val="en-US"/>
        </w:rPr>
        <w:t xml:space="preserve"> с </w:t>
      </w:r>
      <w:proofErr w:type="spellStart"/>
      <w:r w:rsidR="007851A6" w:rsidRPr="007851A6">
        <w:rPr>
          <w:bCs/>
          <w:szCs w:val="26"/>
          <w:lang w:val="en-US"/>
        </w:rPr>
        <w:t>резервни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такива</w:t>
      </w:r>
      <w:proofErr w:type="spellEnd"/>
      <w:r w:rsidR="007851A6" w:rsidRPr="007851A6">
        <w:rPr>
          <w:bCs/>
          <w:szCs w:val="26"/>
          <w:lang w:val="en-US"/>
        </w:rPr>
        <w:t xml:space="preserve">, </w:t>
      </w:r>
      <w:proofErr w:type="spellStart"/>
      <w:r w:rsidR="007851A6" w:rsidRPr="007851A6">
        <w:rPr>
          <w:bCs/>
          <w:szCs w:val="26"/>
          <w:lang w:val="en-US"/>
        </w:rPr>
        <w:t>които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да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получат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отпечатаните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хартиени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бюлетини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за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гласуване</w:t>
      </w:r>
      <w:proofErr w:type="spellEnd"/>
      <w:r w:rsidR="007851A6" w:rsidRPr="007851A6">
        <w:rPr>
          <w:bCs/>
          <w:szCs w:val="26"/>
          <w:lang w:val="en-US"/>
        </w:rPr>
        <w:t xml:space="preserve">, </w:t>
      </w:r>
      <w:proofErr w:type="spellStart"/>
      <w:r w:rsidR="007851A6" w:rsidRPr="007851A6">
        <w:rPr>
          <w:bCs/>
          <w:szCs w:val="26"/>
          <w:lang w:val="en-US"/>
        </w:rPr>
        <w:t>както</w:t>
      </w:r>
      <w:proofErr w:type="spellEnd"/>
      <w:r w:rsidR="007851A6" w:rsidRPr="007851A6">
        <w:rPr>
          <w:bCs/>
          <w:szCs w:val="26"/>
          <w:lang w:val="en-US"/>
        </w:rPr>
        <w:t xml:space="preserve"> и </w:t>
      </w:r>
      <w:proofErr w:type="spellStart"/>
      <w:r w:rsidR="007851A6" w:rsidRPr="007851A6">
        <w:rPr>
          <w:bCs/>
          <w:szCs w:val="26"/>
          <w:lang w:val="en-US"/>
        </w:rPr>
        <w:t>протоколите</w:t>
      </w:r>
      <w:proofErr w:type="spellEnd"/>
      <w:r w:rsidR="007851A6" w:rsidRPr="007851A6">
        <w:rPr>
          <w:bCs/>
          <w:szCs w:val="26"/>
          <w:lang w:val="en-US"/>
        </w:rPr>
        <w:t xml:space="preserve"> и </w:t>
      </w:r>
      <w:proofErr w:type="spellStart"/>
      <w:r w:rsidR="007851A6" w:rsidRPr="007851A6">
        <w:rPr>
          <w:bCs/>
          <w:szCs w:val="26"/>
          <w:lang w:val="en-US"/>
        </w:rPr>
        <w:t>изборните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книжа</w:t>
      </w:r>
      <w:proofErr w:type="spellEnd"/>
      <w:r w:rsidR="007851A6" w:rsidRPr="007851A6">
        <w:rPr>
          <w:bCs/>
          <w:szCs w:val="26"/>
          <w:lang w:val="en-US"/>
        </w:rPr>
        <w:t xml:space="preserve"> и </w:t>
      </w:r>
      <w:proofErr w:type="spellStart"/>
      <w:r w:rsidR="007851A6" w:rsidRPr="007851A6">
        <w:rPr>
          <w:bCs/>
          <w:szCs w:val="26"/>
          <w:lang w:val="en-US"/>
        </w:rPr>
        <w:t>материали</w:t>
      </w:r>
      <w:proofErr w:type="spellEnd"/>
      <w:r w:rsidR="007851A6" w:rsidRPr="007851A6">
        <w:rPr>
          <w:bCs/>
          <w:szCs w:val="26"/>
          <w:lang w:val="en-US"/>
        </w:rPr>
        <w:t xml:space="preserve">, </w:t>
      </w:r>
      <w:proofErr w:type="spellStart"/>
      <w:r w:rsidR="007851A6" w:rsidRPr="007851A6">
        <w:rPr>
          <w:bCs/>
          <w:szCs w:val="26"/>
          <w:lang w:val="en-US"/>
        </w:rPr>
        <w:t>необходими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при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произвеждане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на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втори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тур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на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изборите</w:t>
      </w:r>
      <w:proofErr w:type="spellEnd"/>
      <w:r w:rsidR="007851A6" w:rsidRPr="007851A6">
        <w:rPr>
          <w:bCs/>
          <w:szCs w:val="26"/>
          <w:lang w:val="en-US"/>
        </w:rPr>
        <w:t xml:space="preserve"> в </w:t>
      </w:r>
      <w:proofErr w:type="spellStart"/>
      <w:r w:rsidR="007851A6" w:rsidRPr="007851A6">
        <w:rPr>
          <w:bCs/>
          <w:szCs w:val="26"/>
          <w:lang w:val="en-US"/>
        </w:rPr>
        <w:t>изборен</w:t>
      </w:r>
      <w:proofErr w:type="spellEnd"/>
      <w:r w:rsidR="007851A6" w:rsidRPr="007851A6">
        <w:rPr>
          <w:bCs/>
          <w:szCs w:val="26"/>
          <w:lang w:val="en-US"/>
        </w:rPr>
        <w:t xml:space="preserve"> </w:t>
      </w:r>
      <w:proofErr w:type="spellStart"/>
      <w:r w:rsidR="007851A6" w:rsidRPr="007851A6">
        <w:rPr>
          <w:bCs/>
          <w:szCs w:val="26"/>
          <w:lang w:val="en-US"/>
        </w:rPr>
        <w:t>район</w:t>
      </w:r>
      <w:proofErr w:type="spellEnd"/>
      <w:r w:rsidR="007851A6" w:rsidRPr="007851A6">
        <w:rPr>
          <w:bCs/>
          <w:szCs w:val="26"/>
          <w:lang w:val="en-US"/>
        </w:rPr>
        <w:t xml:space="preserve"> 1226-Медковец.</w:t>
      </w:r>
    </w:p>
    <w:p w:rsidR="00EF127E" w:rsidRDefault="00F031EF" w:rsidP="00C717DF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  <w:szCs w:val="26"/>
        </w:rPr>
      </w:pPr>
      <w:r w:rsidRPr="00EF127E">
        <w:rPr>
          <w:bCs/>
          <w:szCs w:val="26"/>
        </w:rPr>
        <w:t>П</w:t>
      </w:r>
      <w:r w:rsidR="00EF127E" w:rsidRPr="00EF127E">
        <w:rPr>
          <w:bCs/>
          <w:szCs w:val="26"/>
        </w:rPr>
        <w:t xml:space="preserve">редседателят на ОИК- Медковец прочете предложението на </w:t>
      </w:r>
      <w:r w:rsidR="00435547">
        <w:rPr>
          <w:bCs/>
          <w:szCs w:val="26"/>
        </w:rPr>
        <w:t>изготвеното</w:t>
      </w:r>
      <w:r w:rsidR="00EF127E" w:rsidRPr="00EF127E">
        <w:rPr>
          <w:bCs/>
          <w:szCs w:val="26"/>
        </w:rPr>
        <w:t xml:space="preserve"> </w:t>
      </w:r>
      <w:r w:rsidR="00435547">
        <w:rPr>
          <w:bCs/>
          <w:szCs w:val="26"/>
        </w:rPr>
        <w:t xml:space="preserve">проекторешение и попита присъстващите членове, има ли сред тях </w:t>
      </w:r>
      <w:proofErr w:type="spellStart"/>
      <w:r w:rsidR="00435547">
        <w:rPr>
          <w:bCs/>
          <w:szCs w:val="26"/>
        </w:rPr>
        <w:t>желещи</w:t>
      </w:r>
      <w:proofErr w:type="spellEnd"/>
      <w:r w:rsidR="00435547">
        <w:rPr>
          <w:bCs/>
          <w:szCs w:val="26"/>
        </w:rPr>
        <w:t xml:space="preserve"> да осъществят упоменатата в същото дейност</w:t>
      </w:r>
      <w:r w:rsidR="00EF127E" w:rsidRPr="00EF127E">
        <w:rPr>
          <w:bCs/>
          <w:szCs w:val="26"/>
        </w:rPr>
        <w:t>.</w:t>
      </w:r>
    </w:p>
    <w:p w:rsidR="00435547" w:rsidRPr="00435547" w:rsidRDefault="00435547" w:rsidP="00C717DF">
      <w:pPr>
        <w:pStyle w:val="a4"/>
        <w:suppressAutoHyphens w:val="0"/>
        <w:autoSpaceDN/>
        <w:spacing w:beforeAutospacing="1" w:after="0"/>
        <w:jc w:val="both"/>
        <w:textAlignment w:val="auto"/>
        <w:rPr>
          <w:bCs/>
          <w:szCs w:val="26"/>
        </w:rPr>
      </w:pPr>
      <w:r>
        <w:rPr>
          <w:bCs/>
          <w:szCs w:val="26"/>
        </w:rPr>
        <w:lastRenderedPageBreak/>
        <w:t xml:space="preserve">Горан Ганчев и </w:t>
      </w:r>
      <w:proofErr w:type="spellStart"/>
      <w:r>
        <w:rPr>
          <w:bCs/>
          <w:szCs w:val="26"/>
        </w:rPr>
        <w:t>Зилия</w:t>
      </w:r>
      <w:proofErr w:type="spellEnd"/>
      <w:r>
        <w:rPr>
          <w:bCs/>
          <w:szCs w:val="26"/>
        </w:rPr>
        <w:t xml:space="preserve"> Данчова декларираха възможност за ден - петък, а по предложение на председателя, списъка с резервни членове бе по-богат, като в него поискаха да бъдат вписани Валя Кирилова, Валя Станкова, Петя Петрова, Емилия Цветанова и Полин Гълъбова</w:t>
      </w:r>
      <w:r>
        <w:rPr>
          <w:bCs/>
          <w:szCs w:val="26"/>
          <w:lang w:val="en-US"/>
        </w:rPr>
        <w:t>.</w:t>
      </w:r>
    </w:p>
    <w:p w:rsidR="00F031EF" w:rsidRPr="00285A87" w:rsidRDefault="00F031EF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10"/>
          <w:szCs w:val="10"/>
          <w:shd w:val="clear" w:color="auto" w:fill="FFFFFF"/>
        </w:rPr>
      </w:pPr>
    </w:p>
    <w:p w:rsidR="007674FE" w:rsidRPr="00BD248C" w:rsidRDefault="007674FE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Комисията премина към </w:t>
      </w:r>
      <w:r w:rsidR="00285A87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поименно </w:t>
      </w:r>
      <w:r w:rsidR="00B61CBD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гласуване на предложението, в резултат от което се </w:t>
      </w:r>
      <w:proofErr w:type="spellStart"/>
      <w:r w:rsidR="00B61CBD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обосоиха</w:t>
      </w:r>
      <w:proofErr w:type="spellEnd"/>
      <w:r w:rsidR="00B61CBD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следните 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39E4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F39E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9E4" w:rsidRPr="00E537B4" w:rsidRDefault="006F39E4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5096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0F5096" w:rsidRDefault="006F39E4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CD400F" w:rsidRDefault="006C7885" w:rsidP="00774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C7885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55ECA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Default="00B7738D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755ECA" w:rsidRDefault="00755ECA" w:rsidP="00755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E537B4" w:rsidRDefault="00755ECA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ECA" w:rsidRPr="00E537B4" w:rsidRDefault="00755ECA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CB60D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B7738D">
        <w:rPr>
          <w:rFonts w:ascii="Times New Roman" w:eastAsia="Times New Roman" w:hAnsi="Times New Roman" w:cs="Times New Roman"/>
          <w:sz w:val="24"/>
          <w:lang w:val="en-US"/>
        </w:rPr>
        <w:t>10</w:t>
      </w:r>
      <w:r w:rsidR="00891292">
        <w:rPr>
          <w:rFonts w:ascii="Times New Roman" w:eastAsia="Times New Roman" w:hAnsi="Times New Roman" w:cs="Times New Roman"/>
          <w:sz w:val="24"/>
        </w:rPr>
        <w:t xml:space="preserve">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D4508F" w:rsidRPr="00CB60D4" w:rsidRDefault="00D4508F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:rsidR="00A26DDE" w:rsidRDefault="00A26DDE" w:rsidP="00A26DDE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sz w:val="26"/>
          <w:szCs w:val="26"/>
          <w:lang w:val="bg-BG"/>
        </w:rPr>
      </w:pPr>
      <w:r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  <w:lang w:val="bg-BG"/>
        </w:rPr>
        <w:t xml:space="preserve"> </w:t>
      </w:r>
      <w:r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  <w:lang w:val="bg-BG"/>
        </w:rPr>
        <w:t>111-</w:t>
      </w:r>
      <w:r>
        <w:rPr>
          <w:b/>
          <w:bCs/>
          <w:sz w:val="26"/>
          <w:szCs w:val="26"/>
        </w:rPr>
        <w:t>МИ</w:t>
      </w:r>
      <w:r>
        <w:rPr>
          <w:b/>
          <w:bCs/>
          <w:sz w:val="26"/>
          <w:szCs w:val="26"/>
          <w:lang w:val="bg-BG"/>
        </w:rPr>
        <w:t xml:space="preserve"> от 01</w:t>
      </w:r>
      <w:r>
        <w:rPr>
          <w:b/>
          <w:bCs/>
          <w:sz w:val="26"/>
          <w:szCs w:val="26"/>
        </w:rPr>
        <w:t>.11.20</w:t>
      </w:r>
      <w:r>
        <w:rPr>
          <w:b/>
          <w:bCs/>
          <w:sz w:val="26"/>
          <w:szCs w:val="26"/>
          <w:lang w:val="bg-BG"/>
        </w:rPr>
        <w:t>23г.</w:t>
      </w:r>
    </w:p>
    <w:p w:rsidR="00A26DDE" w:rsidRPr="003018EA" w:rsidRDefault="00A26DDE" w:rsidP="00A26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18E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018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01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Определяне на упълномощени представители - членове на Общинска избирателна комисия - Медковец, ведно с резервни такива, които да получат отпечатаните хартиени бюлетини за гласуване, както и протоколите и изборните книжа и материали, необходими при произвеждане на втори тур на изборите в изборен район 1226-Медковец.</w:t>
      </w:r>
    </w:p>
    <w:p w:rsidR="00A26DDE" w:rsidRDefault="00A26DDE" w:rsidP="00A26D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6DDE" w:rsidRPr="003018EA" w:rsidRDefault="00A26DDE" w:rsidP="00A2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EA">
        <w:rPr>
          <w:rFonts w:ascii="Times New Roman" w:hAnsi="Times New Roman" w:cs="Times New Roman"/>
          <w:sz w:val="24"/>
          <w:szCs w:val="24"/>
        </w:rPr>
        <w:t>Предаването на отпечатаните хартиени бюлетини се извършва на територията на печатницата на БНБ (всяка печатница изпълнител), под контрола на Министерството на финансите, по предварително съгласуван с ЦИК и предоставен на съответната ОИК и на Областната администрация график в присъствието на упълномощени представители на печатницата - изпълнител, на съответната Областна администрация и на двама упълномощени членове на ОИК.</w:t>
      </w:r>
    </w:p>
    <w:p w:rsidR="00A26DDE" w:rsidRPr="008B2A29" w:rsidRDefault="00A26DDE" w:rsidP="00A2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DDE" w:rsidRPr="003018EA" w:rsidRDefault="00A26DDE" w:rsidP="00A2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EA">
        <w:rPr>
          <w:rFonts w:ascii="Times New Roman" w:hAnsi="Times New Roman" w:cs="Times New Roman"/>
          <w:sz w:val="24"/>
          <w:szCs w:val="24"/>
        </w:rPr>
        <w:t>Помещенията, в които се съхраняват бюлетините се запечатват с ленти, подписани от всички членове на съответната ОИК, подпечатани с нейния печат и отразяване върху лентата на датата и часа на поставяне на лентата, удостоверено с подписите на упълномощените членове, присъствали на приемането на бюлетините, на територията на съответната печатница.</w:t>
      </w:r>
    </w:p>
    <w:p w:rsidR="00A26DDE" w:rsidRPr="008B2A29" w:rsidRDefault="00A26DDE" w:rsidP="00A26D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26DDE" w:rsidRPr="003018EA" w:rsidRDefault="00A26DDE" w:rsidP="00A2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EA">
        <w:rPr>
          <w:rFonts w:ascii="Times New Roman" w:hAnsi="Times New Roman" w:cs="Times New Roman"/>
          <w:sz w:val="24"/>
          <w:szCs w:val="24"/>
        </w:rPr>
        <w:t xml:space="preserve">на основание чл. 87, ал. 1, т. 9 </w:t>
      </w:r>
      <w:r>
        <w:rPr>
          <w:rFonts w:ascii="Times New Roman" w:hAnsi="Times New Roman" w:cs="Times New Roman"/>
          <w:sz w:val="24"/>
          <w:szCs w:val="24"/>
        </w:rPr>
        <w:t xml:space="preserve">от Изборния кодекс </w:t>
      </w:r>
      <w:r w:rsidRPr="003018EA">
        <w:rPr>
          <w:rFonts w:ascii="Times New Roman" w:hAnsi="Times New Roman" w:cs="Times New Roman"/>
          <w:sz w:val="24"/>
          <w:szCs w:val="24"/>
        </w:rPr>
        <w:t xml:space="preserve">и във връзка с </w:t>
      </w:r>
      <w:r w:rsidRPr="0001754A">
        <w:rPr>
          <w:rFonts w:ascii="Times New Roman" w:hAnsi="Times New Roman" w:cs="Times New Roman"/>
          <w:sz w:val="24"/>
          <w:szCs w:val="24"/>
        </w:rPr>
        <w:t>Решение № 1979-МИ от 18 август 2023г. на ЦИК,</w:t>
      </w:r>
      <w:r w:rsidRPr="003018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18EA">
        <w:rPr>
          <w:rFonts w:ascii="Times New Roman" w:hAnsi="Times New Roman" w:cs="Times New Roman"/>
          <w:sz w:val="24"/>
          <w:szCs w:val="24"/>
        </w:rPr>
        <w:t>Общинска избирателна комисия - Медковец,         </w:t>
      </w:r>
    </w:p>
    <w:p w:rsidR="00A26DDE" w:rsidRDefault="00A26DDE" w:rsidP="00A2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DDE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РЕШИ:</w:t>
      </w:r>
    </w:p>
    <w:p w:rsidR="00A26DDE" w:rsidRPr="009F298F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26DDE" w:rsidRPr="003018EA" w:rsidRDefault="00A26DDE" w:rsidP="00A26DDE">
      <w:pPr>
        <w:pStyle w:val="a7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8EA">
        <w:rPr>
          <w:rFonts w:ascii="Times New Roman" w:hAnsi="Times New Roman" w:cs="Times New Roman"/>
          <w:b/>
          <w:bCs/>
          <w:sz w:val="24"/>
          <w:szCs w:val="24"/>
        </w:rPr>
        <w:t>УПЪЛНОМОЩАВА </w:t>
      </w:r>
      <w:r w:rsidRPr="003018EA">
        <w:rPr>
          <w:rFonts w:ascii="Times New Roman" w:hAnsi="Times New Roman" w:cs="Times New Roman"/>
          <w:bCs/>
          <w:sz w:val="24"/>
          <w:szCs w:val="24"/>
        </w:rPr>
        <w:t>следните</w:t>
      </w:r>
      <w:r w:rsidRPr="003018EA">
        <w:rPr>
          <w:rFonts w:ascii="Times New Roman" w:hAnsi="Times New Roman" w:cs="Times New Roman"/>
          <w:b/>
          <w:bCs/>
          <w:sz w:val="24"/>
          <w:szCs w:val="24"/>
        </w:rPr>
        <w:t xml:space="preserve"> членове </w:t>
      </w:r>
      <w:r w:rsidRPr="003018EA">
        <w:rPr>
          <w:rFonts w:ascii="Times New Roman" w:hAnsi="Times New Roman" w:cs="Times New Roman"/>
          <w:bCs/>
          <w:sz w:val="24"/>
          <w:szCs w:val="24"/>
        </w:rPr>
        <w:t>на ОИК-Медковец:</w:t>
      </w:r>
    </w:p>
    <w:p w:rsidR="00A26DDE" w:rsidRPr="005B3149" w:rsidRDefault="00A26DDE" w:rsidP="00A26DDE">
      <w:pPr>
        <w:pStyle w:val="a7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10"/>
          <w:szCs w:val="10"/>
        </w:rPr>
      </w:pPr>
    </w:p>
    <w:p w:rsidR="00A26DDE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B3149">
        <w:rPr>
          <w:rFonts w:ascii="Times New Roman" w:hAnsi="Times New Roman" w:cs="Times New Roman"/>
          <w:b/>
          <w:bCs/>
          <w:sz w:val="26"/>
          <w:szCs w:val="26"/>
        </w:rPr>
        <w:t>Зилия</w:t>
      </w:r>
      <w:proofErr w:type="spellEnd"/>
      <w:r w:rsidRPr="005B31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B3149">
        <w:rPr>
          <w:rFonts w:ascii="Times New Roman" w:hAnsi="Times New Roman" w:cs="Times New Roman"/>
          <w:b/>
          <w:bCs/>
          <w:sz w:val="26"/>
          <w:szCs w:val="26"/>
        </w:rPr>
        <w:t>Кольова</w:t>
      </w:r>
      <w:proofErr w:type="spellEnd"/>
      <w:r w:rsidRPr="005B3149">
        <w:rPr>
          <w:rFonts w:ascii="Times New Roman" w:hAnsi="Times New Roman" w:cs="Times New Roman"/>
          <w:b/>
          <w:bCs/>
          <w:sz w:val="26"/>
          <w:szCs w:val="26"/>
        </w:rPr>
        <w:t xml:space="preserve"> Данчова</w:t>
      </w:r>
      <w:r>
        <w:rPr>
          <w:rFonts w:ascii="Times New Roman" w:hAnsi="Times New Roman" w:cs="Times New Roman"/>
          <w:sz w:val="26"/>
          <w:szCs w:val="26"/>
        </w:rPr>
        <w:t>, ЕГН **********</w:t>
      </w:r>
      <w:r w:rsidRPr="005B3149">
        <w:rPr>
          <w:rFonts w:ascii="Times New Roman" w:hAnsi="Times New Roman" w:cs="Times New Roman"/>
          <w:sz w:val="26"/>
          <w:szCs w:val="26"/>
        </w:rPr>
        <w:t>,</w:t>
      </w:r>
      <w:r w:rsidRPr="005B31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>.-</w:t>
      </w:r>
      <w:r>
        <w:rPr>
          <w:rFonts w:ascii="Times New Roman" w:hAnsi="Times New Roman" w:cs="Times New Roman"/>
          <w:bCs/>
          <w:sz w:val="26"/>
          <w:szCs w:val="26"/>
        </w:rPr>
        <w:t>председател</w:t>
      </w:r>
      <w:r w:rsidRPr="006B0899">
        <w:rPr>
          <w:rFonts w:ascii="Times New Roman" w:hAnsi="Times New Roman" w:cs="Times New Roman"/>
          <w:bCs/>
          <w:sz w:val="26"/>
          <w:szCs w:val="26"/>
        </w:rPr>
        <w:t xml:space="preserve"> на ОИК</w:t>
      </w:r>
    </w:p>
    <w:p w:rsidR="00A26DDE" w:rsidRPr="006B0899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3149">
        <w:rPr>
          <w:rFonts w:ascii="Times New Roman" w:hAnsi="Times New Roman" w:cs="Times New Roman"/>
          <w:b/>
          <w:bCs/>
          <w:sz w:val="26"/>
          <w:szCs w:val="26"/>
        </w:rPr>
        <w:t>Горан Ганчев Лозанов</w:t>
      </w:r>
      <w:r>
        <w:rPr>
          <w:rFonts w:ascii="Times New Roman" w:hAnsi="Times New Roman" w:cs="Times New Roman"/>
          <w:sz w:val="26"/>
          <w:szCs w:val="26"/>
        </w:rPr>
        <w:t>, ЕГН **********</w:t>
      </w:r>
      <w:r w:rsidRPr="005B3149">
        <w:rPr>
          <w:rFonts w:ascii="Times New Roman" w:hAnsi="Times New Roman" w:cs="Times New Roman"/>
          <w:sz w:val="26"/>
          <w:szCs w:val="26"/>
        </w:rPr>
        <w:t>,</w:t>
      </w:r>
      <w:r w:rsidRPr="005B31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899">
        <w:rPr>
          <w:rFonts w:ascii="Times New Roman" w:hAnsi="Times New Roman" w:cs="Times New Roman"/>
          <w:bCs/>
          <w:sz w:val="26"/>
          <w:szCs w:val="26"/>
        </w:rPr>
        <w:t>член на ОИК</w:t>
      </w:r>
    </w:p>
    <w:p w:rsidR="00A26DDE" w:rsidRPr="003018EA" w:rsidRDefault="00A26DDE" w:rsidP="00A26D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8EA">
        <w:rPr>
          <w:rFonts w:ascii="Times New Roman" w:hAnsi="Times New Roman" w:cs="Times New Roman"/>
          <w:sz w:val="24"/>
          <w:szCs w:val="24"/>
        </w:rPr>
        <w:t xml:space="preserve">които да получат отпечатаните хартиени бюлетини за гласуване, както и протоколите и изборните книжа и материали, необходими при произвеждане на </w:t>
      </w:r>
      <w:r w:rsidRPr="00774E5F">
        <w:rPr>
          <w:rFonts w:ascii="Times New Roman" w:hAnsi="Times New Roman" w:cs="Times New Roman"/>
          <w:sz w:val="24"/>
          <w:szCs w:val="24"/>
        </w:rPr>
        <w:t>изборите за км</w:t>
      </w:r>
      <w:r>
        <w:rPr>
          <w:rFonts w:ascii="Times New Roman" w:hAnsi="Times New Roman" w:cs="Times New Roman"/>
          <w:sz w:val="24"/>
          <w:szCs w:val="24"/>
        </w:rPr>
        <w:t>етове - втори тур на 05.11.2023</w:t>
      </w:r>
      <w:r w:rsidRPr="00774E5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EA">
        <w:rPr>
          <w:rFonts w:ascii="Times New Roman" w:hAnsi="Times New Roman" w:cs="Times New Roman"/>
          <w:sz w:val="24"/>
          <w:szCs w:val="24"/>
        </w:rPr>
        <w:t>в изборен район 1226-Медковец</w:t>
      </w:r>
      <w:r w:rsidRPr="003018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26DDE" w:rsidRPr="009A79EF" w:rsidRDefault="00A26DDE" w:rsidP="00A26D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A26DDE" w:rsidRDefault="00A26DDE" w:rsidP="00A26D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A79EF">
        <w:rPr>
          <w:rFonts w:ascii="Times New Roman" w:hAnsi="Times New Roman" w:cs="Times New Roman"/>
          <w:b/>
          <w:sz w:val="26"/>
          <w:szCs w:val="26"/>
          <w:lang w:val="en-US"/>
        </w:rPr>
        <w:t>I.I</w:t>
      </w:r>
      <w:r w:rsidRPr="003018E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01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8EA">
        <w:rPr>
          <w:rFonts w:ascii="Times New Roman" w:hAnsi="Times New Roman" w:cs="Times New Roman"/>
          <w:sz w:val="24"/>
          <w:szCs w:val="24"/>
        </w:rPr>
        <w:t xml:space="preserve">Оправомощените с настоящето решение да подпишат </w:t>
      </w:r>
      <w:proofErr w:type="spellStart"/>
      <w:r w:rsidRPr="003018EA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3018EA">
        <w:rPr>
          <w:rFonts w:ascii="Times New Roman" w:hAnsi="Times New Roman" w:cs="Times New Roman"/>
          <w:sz w:val="24"/>
          <w:szCs w:val="24"/>
        </w:rPr>
        <w:t xml:space="preserve"> - предавателен протокол и/или други удостоверителни документи, необходими във връзка с вменените за изпълнение дейности.</w:t>
      </w:r>
    </w:p>
    <w:p w:rsidR="00A26DDE" w:rsidRPr="009A79EF" w:rsidRDefault="00A26DDE" w:rsidP="00A26D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A26DDE" w:rsidRPr="003018EA" w:rsidRDefault="00A26DDE" w:rsidP="00A26DDE">
      <w:pPr>
        <w:pStyle w:val="a7"/>
        <w:numPr>
          <w:ilvl w:val="0"/>
          <w:numId w:val="2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018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ОПРЕДЕЛЯ</w:t>
      </w:r>
      <w:r w:rsidRPr="003018E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18EA">
        <w:rPr>
          <w:rFonts w:ascii="Times New Roman" w:hAnsi="Times New Roman" w:cs="Times New Roman"/>
          <w:sz w:val="24"/>
          <w:szCs w:val="24"/>
          <w:shd w:val="clear" w:color="auto" w:fill="FFFFFF"/>
        </w:rPr>
        <w:t>за </w:t>
      </w:r>
      <w:r w:rsidRPr="003018E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резервни членове</w:t>
      </w:r>
      <w:r w:rsidRPr="003018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 ОИК-Медковец, със същите – посочени в точка </w:t>
      </w:r>
      <w:r w:rsidRPr="003018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I.I. </w:t>
      </w:r>
      <w:r w:rsidRPr="003018E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права, както следва:</w:t>
      </w:r>
    </w:p>
    <w:p w:rsidR="00A26DDE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63976">
        <w:rPr>
          <w:rFonts w:ascii="Times New Roman" w:hAnsi="Times New Roman" w:cs="Times New Roman"/>
          <w:b/>
          <w:bCs/>
          <w:sz w:val="26"/>
          <w:szCs w:val="26"/>
        </w:rPr>
        <w:t>Валя Илиева Кирилова</w:t>
      </w:r>
      <w:r>
        <w:rPr>
          <w:rFonts w:ascii="Times New Roman" w:hAnsi="Times New Roman" w:cs="Times New Roman"/>
          <w:sz w:val="26"/>
          <w:szCs w:val="26"/>
        </w:rPr>
        <w:t>, ЕГН **********</w:t>
      </w:r>
      <w:r w:rsidRPr="00263976">
        <w:rPr>
          <w:rFonts w:ascii="Times New Roman" w:hAnsi="Times New Roman" w:cs="Times New Roman"/>
          <w:sz w:val="26"/>
          <w:szCs w:val="26"/>
        </w:rPr>
        <w:t>,</w:t>
      </w:r>
      <w:r w:rsidRPr="002639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899">
        <w:rPr>
          <w:rFonts w:ascii="Times New Roman" w:hAnsi="Times New Roman" w:cs="Times New Roman"/>
          <w:bCs/>
          <w:sz w:val="26"/>
          <w:szCs w:val="26"/>
        </w:rPr>
        <w:t>член на ОИК</w:t>
      </w:r>
    </w:p>
    <w:p w:rsidR="00A26DDE" w:rsidRPr="00F31E76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976">
        <w:rPr>
          <w:rFonts w:ascii="Times New Roman" w:hAnsi="Times New Roman" w:cs="Times New Roman"/>
          <w:b/>
          <w:bCs/>
          <w:sz w:val="26"/>
          <w:szCs w:val="26"/>
        </w:rPr>
        <w:t>Валя Христова Станкова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ЕГН **********</w:t>
      </w:r>
      <w:r w:rsidRPr="00EE263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899">
        <w:rPr>
          <w:rFonts w:ascii="Times New Roman" w:hAnsi="Times New Roman" w:cs="Times New Roman"/>
          <w:bCs/>
          <w:sz w:val="26"/>
          <w:szCs w:val="26"/>
        </w:rPr>
        <w:t>член на ОИК</w:t>
      </w:r>
    </w:p>
    <w:p w:rsidR="00A26DDE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63976">
        <w:rPr>
          <w:rFonts w:ascii="Times New Roman" w:hAnsi="Times New Roman" w:cs="Times New Roman"/>
          <w:b/>
          <w:bCs/>
          <w:sz w:val="26"/>
          <w:szCs w:val="26"/>
        </w:rPr>
        <w:t>Петя Кръстева Петрова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ЕГН **********</w:t>
      </w:r>
      <w:r w:rsidRPr="00EE263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секретар</w:t>
      </w:r>
      <w:r w:rsidRPr="006B0899">
        <w:rPr>
          <w:rFonts w:ascii="Times New Roman" w:hAnsi="Times New Roman" w:cs="Times New Roman"/>
          <w:bCs/>
          <w:sz w:val="26"/>
          <w:szCs w:val="26"/>
        </w:rPr>
        <w:t xml:space="preserve"> на ОИК</w:t>
      </w:r>
    </w:p>
    <w:p w:rsidR="00A26DDE" w:rsidRPr="00263976" w:rsidRDefault="00A26DDE" w:rsidP="00A26DDE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6"/>
          <w:szCs w:val="26"/>
        </w:rPr>
      </w:pPr>
      <w:r w:rsidRPr="00263976">
        <w:rPr>
          <w:rFonts w:ascii="Times New Roman" w:hAnsi="Times New Roman" w:cs="Times New Roman"/>
          <w:b/>
          <w:bCs/>
          <w:sz w:val="26"/>
          <w:szCs w:val="26"/>
        </w:rPr>
        <w:t>Емилия Петрова Цветанова</w:t>
      </w:r>
      <w:r w:rsidRPr="00263976">
        <w:rPr>
          <w:rFonts w:ascii="Times New Roman" w:hAnsi="Times New Roman" w:cs="Times New Roman"/>
          <w:bCs/>
          <w:sz w:val="26"/>
          <w:szCs w:val="26"/>
        </w:rPr>
        <w:t>,</w:t>
      </w:r>
      <w:r w:rsidRPr="002639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ЕГН **********</w:t>
      </w:r>
      <w:r w:rsidRPr="00EE263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>.-</w:t>
      </w:r>
      <w:r>
        <w:rPr>
          <w:rFonts w:ascii="Times New Roman" w:hAnsi="Times New Roman" w:cs="Times New Roman"/>
          <w:bCs/>
          <w:sz w:val="26"/>
          <w:szCs w:val="26"/>
        </w:rPr>
        <w:t>председател</w:t>
      </w:r>
      <w:r w:rsidRPr="006B0899">
        <w:rPr>
          <w:rFonts w:ascii="Times New Roman" w:hAnsi="Times New Roman" w:cs="Times New Roman"/>
          <w:bCs/>
          <w:sz w:val="26"/>
          <w:szCs w:val="26"/>
        </w:rPr>
        <w:t xml:space="preserve"> на ОИК</w:t>
      </w:r>
    </w:p>
    <w:p w:rsidR="00A26DDE" w:rsidRPr="00F31E76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2638">
        <w:rPr>
          <w:rFonts w:ascii="Times New Roman" w:hAnsi="Times New Roman" w:cs="Times New Roman"/>
          <w:b/>
          <w:bCs/>
          <w:sz w:val="26"/>
          <w:szCs w:val="26"/>
        </w:rPr>
        <w:t>Полин Николаева Гълъбова</w:t>
      </w:r>
      <w:r>
        <w:rPr>
          <w:rFonts w:ascii="Times New Roman" w:hAnsi="Times New Roman" w:cs="Times New Roman"/>
          <w:sz w:val="26"/>
          <w:szCs w:val="26"/>
        </w:rPr>
        <w:t>, ЕГН **********</w:t>
      </w:r>
      <w:r w:rsidRPr="00EE263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председател</w:t>
      </w:r>
      <w:r w:rsidRPr="006B0899">
        <w:rPr>
          <w:rFonts w:ascii="Times New Roman" w:hAnsi="Times New Roman" w:cs="Times New Roman"/>
          <w:bCs/>
          <w:sz w:val="26"/>
          <w:szCs w:val="26"/>
        </w:rPr>
        <w:t xml:space="preserve"> на ОИК</w:t>
      </w:r>
    </w:p>
    <w:p w:rsidR="00A26DDE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26DDE" w:rsidRPr="004E527C" w:rsidRDefault="00A26DDE" w:rsidP="00A26D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Заверено ксерокопие от настоящото решение</w:t>
      </w:r>
      <w:r w:rsidRPr="003F11C6">
        <w:rPr>
          <w:rFonts w:ascii="Times New Roman" w:hAnsi="Times New Roman" w:cs="Times New Roman"/>
          <w:bCs/>
          <w:sz w:val="24"/>
          <w:szCs w:val="24"/>
        </w:rPr>
        <w:t xml:space="preserve"> се подготвя в два еднообразни екземпляра –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съответните </w:t>
      </w:r>
      <w:r w:rsidRPr="003F11C6">
        <w:rPr>
          <w:rFonts w:ascii="Times New Roman" w:hAnsi="Times New Roman" w:cs="Times New Roman"/>
          <w:bCs/>
          <w:sz w:val="24"/>
          <w:szCs w:val="24"/>
        </w:rPr>
        <w:t xml:space="preserve">представители на печатница на БНБ и </w:t>
      </w:r>
      <w:r>
        <w:rPr>
          <w:rFonts w:ascii="Times New Roman" w:hAnsi="Times New Roman" w:cs="Times New Roman"/>
          <w:bCs/>
          <w:sz w:val="24"/>
          <w:szCs w:val="24"/>
        </w:rPr>
        <w:t>оправомощените</w:t>
      </w:r>
      <w:r w:rsidRPr="003F1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такива от областна администрация,</w:t>
      </w:r>
      <w:r w:rsidRPr="003F11C6">
        <w:rPr>
          <w:rFonts w:ascii="Times New Roman" w:hAnsi="Times New Roman" w:cs="Times New Roman"/>
          <w:bCs/>
          <w:sz w:val="24"/>
          <w:szCs w:val="24"/>
        </w:rPr>
        <w:t xml:space="preserve"> област Монтана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A26DDE" w:rsidRPr="00277F50" w:rsidRDefault="00A26DDE" w:rsidP="00A26D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26DDE" w:rsidRPr="003018EA" w:rsidRDefault="00A26DDE" w:rsidP="00A26DDE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EA">
        <w:rPr>
          <w:rFonts w:ascii="Times New Roman" w:eastAsia="Times New Roman" w:hAnsi="Times New Roman" w:cs="Times New Roman"/>
          <w:sz w:val="24"/>
          <w:szCs w:val="24"/>
        </w:rPr>
        <w:t>Решението на Общинска избирателна комисия - Медковец подлежи на оспорване пред ЦИК по реда на чл. 88 от Изборния кодекс, в 3-дневен срок от обявяването му.</w:t>
      </w:r>
    </w:p>
    <w:p w:rsidR="00F13CE1" w:rsidRPr="00AC7D63" w:rsidRDefault="00F13CE1" w:rsidP="00F13CE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</w:pPr>
    </w:p>
    <w:p w:rsidR="00B136CF" w:rsidRPr="00170F07" w:rsidRDefault="00B136CF" w:rsidP="00FE11F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FE11F1" w:rsidRPr="00EF127E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F1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EF127E" w:rsidRDefault="00EF127E" w:rsidP="00EF127E">
      <w:pPr>
        <w:pStyle w:val="a4"/>
        <w:suppressAutoHyphens w:val="0"/>
        <w:autoSpaceDN/>
        <w:spacing w:beforeAutospacing="1" w:afterAutospacing="1"/>
        <w:jc w:val="both"/>
        <w:textAlignment w:val="auto"/>
        <w:rPr>
          <w:bCs/>
          <w:szCs w:val="26"/>
        </w:rPr>
      </w:pPr>
      <w:r w:rsidRPr="00741CC2">
        <w:rPr>
          <w:bCs/>
          <w:szCs w:val="26"/>
        </w:rPr>
        <w:t xml:space="preserve">         </w:t>
      </w:r>
      <w:r w:rsidR="00F60EE9">
        <w:rPr>
          <w:bCs/>
          <w:szCs w:val="26"/>
        </w:rPr>
        <w:t>Разни</w:t>
      </w:r>
      <w:r w:rsidR="007275B0" w:rsidRPr="00741CC2">
        <w:rPr>
          <w:bCs/>
          <w:szCs w:val="26"/>
        </w:rPr>
        <w:t>.</w:t>
      </w:r>
    </w:p>
    <w:p w:rsidR="00F60EE9" w:rsidRPr="00F60EE9" w:rsidRDefault="00F60EE9" w:rsidP="00F60EE9">
      <w:pPr>
        <w:pStyle w:val="a4"/>
        <w:suppressAutoHyphens w:val="0"/>
        <w:autoSpaceDN/>
        <w:spacing w:beforeAutospacing="1" w:afterAutospacing="1"/>
        <w:ind w:firstLine="708"/>
        <w:jc w:val="both"/>
        <w:textAlignment w:val="auto"/>
        <w:rPr>
          <w:bCs/>
          <w:szCs w:val="26"/>
        </w:rPr>
      </w:pPr>
      <w:r w:rsidRPr="00F60EE9">
        <w:rPr>
          <w:bCs/>
          <w:szCs w:val="26"/>
        </w:rPr>
        <w:t xml:space="preserve">Във връзка с </w:t>
      </w:r>
      <w:proofErr w:type="spellStart"/>
      <w:r w:rsidRPr="00F60EE9">
        <w:rPr>
          <w:bCs/>
          <w:szCs w:val="26"/>
        </w:rPr>
        <w:t>междуременно</w:t>
      </w:r>
      <w:proofErr w:type="spellEnd"/>
      <w:r w:rsidRPr="00F60EE9">
        <w:rPr>
          <w:bCs/>
          <w:szCs w:val="26"/>
        </w:rPr>
        <w:t xml:space="preserve"> постъпило на електронната поща на ОИК-</w:t>
      </w:r>
      <w:proofErr w:type="spellStart"/>
      <w:r w:rsidRPr="00F60EE9">
        <w:rPr>
          <w:bCs/>
          <w:szCs w:val="26"/>
        </w:rPr>
        <w:t>Медквец</w:t>
      </w:r>
      <w:proofErr w:type="spellEnd"/>
      <w:r w:rsidRPr="00F60EE9">
        <w:rPr>
          <w:bCs/>
          <w:szCs w:val="26"/>
        </w:rPr>
        <w:t xml:space="preserve"> писмо от  Даниела Миронова - Директор на дирекция АПОФУС, </w:t>
      </w:r>
      <w:r w:rsidRPr="00F60EE9">
        <w:rPr>
          <w:bCs/>
          <w:iCs/>
          <w:szCs w:val="26"/>
        </w:rPr>
        <w:t>Областна администрация Монтана се изготви и изпрати</w:t>
      </w:r>
      <w:r w:rsidR="00130D92">
        <w:rPr>
          <w:bCs/>
          <w:iCs/>
          <w:szCs w:val="26"/>
        </w:rPr>
        <w:t xml:space="preserve"> изисканата</w:t>
      </w:r>
      <w:r w:rsidRPr="00F60EE9">
        <w:rPr>
          <w:bCs/>
          <w:iCs/>
          <w:szCs w:val="26"/>
        </w:rPr>
        <w:t xml:space="preserve"> информац</w:t>
      </w:r>
      <w:r w:rsidR="00130D92">
        <w:rPr>
          <w:bCs/>
          <w:iCs/>
          <w:szCs w:val="26"/>
        </w:rPr>
        <w:t>ия за общинските съветници и за кме</w:t>
      </w:r>
      <w:r w:rsidRPr="00F60EE9">
        <w:rPr>
          <w:bCs/>
          <w:iCs/>
          <w:szCs w:val="26"/>
        </w:rPr>
        <w:t>та на кметство Сливовик, определен</w:t>
      </w:r>
      <w:r w:rsidR="00130D92">
        <w:rPr>
          <w:bCs/>
          <w:iCs/>
          <w:szCs w:val="26"/>
        </w:rPr>
        <w:t xml:space="preserve">и за съответната </w:t>
      </w:r>
      <w:proofErr w:type="spellStart"/>
      <w:r w:rsidR="00130D92">
        <w:rPr>
          <w:bCs/>
          <w:iCs/>
          <w:szCs w:val="26"/>
        </w:rPr>
        <w:t>длжност</w:t>
      </w:r>
      <w:proofErr w:type="spellEnd"/>
      <w:r w:rsidR="00130D92">
        <w:rPr>
          <w:bCs/>
          <w:iCs/>
          <w:szCs w:val="26"/>
        </w:rPr>
        <w:t xml:space="preserve"> на пър</w:t>
      </w:r>
      <w:r w:rsidRPr="00F60EE9">
        <w:rPr>
          <w:bCs/>
          <w:iCs/>
          <w:szCs w:val="26"/>
        </w:rPr>
        <w:t>ви тур</w:t>
      </w:r>
      <w:r w:rsidR="00130D92">
        <w:rPr>
          <w:bCs/>
          <w:iCs/>
          <w:szCs w:val="26"/>
        </w:rPr>
        <w:t xml:space="preserve"> на изборите за общински съветници и за кметове на 29</w:t>
      </w:r>
      <w:r w:rsidR="00130D92">
        <w:rPr>
          <w:bCs/>
          <w:iCs/>
          <w:szCs w:val="26"/>
          <w:lang w:val="en-US"/>
        </w:rPr>
        <w:t>.10.2023</w:t>
      </w:r>
      <w:r w:rsidR="00130D92">
        <w:rPr>
          <w:bCs/>
          <w:iCs/>
          <w:szCs w:val="26"/>
        </w:rPr>
        <w:t>г</w:t>
      </w:r>
      <w:r w:rsidRPr="00F60EE9">
        <w:rPr>
          <w:bCs/>
          <w:iCs/>
          <w:szCs w:val="26"/>
          <w:lang w:val="en-US"/>
        </w:rPr>
        <w:t>.</w:t>
      </w:r>
    </w:p>
    <w:p w:rsidR="007275B0" w:rsidRPr="00EA5982" w:rsidRDefault="007275B0" w:rsidP="005B6A6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p w:rsidR="00EF127E" w:rsidRPr="00E537B4" w:rsidRDefault="00EF127E" w:rsidP="00EF127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1D60A9" w:rsidRDefault="007674FE" w:rsidP="00EA59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8391D">
        <w:rPr>
          <w:rFonts w:ascii="Times New Roman" w:eastAsia="Times New Roman" w:hAnsi="Times New Roman" w:cs="Times New Roman"/>
          <w:sz w:val="24"/>
        </w:rPr>
        <w:t>След изчерпване на дневния ред, заседанието бе закрито.</w:t>
      </w:r>
    </w:p>
    <w:p w:rsidR="00EF127E" w:rsidRPr="00943E2D" w:rsidRDefault="00EF127E" w:rsidP="00943E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30D92" w:rsidRDefault="00130D92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30D92" w:rsidRDefault="00130D92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30D92" w:rsidRDefault="00130D92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30D92" w:rsidRDefault="00130D92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30D92" w:rsidRDefault="00130D92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30D92" w:rsidRDefault="00130D92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30D92" w:rsidRDefault="00130D92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30D92" w:rsidRDefault="00130D92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Гласували решенията:</w:t>
      </w:r>
    </w:p>
    <w:p w:rsidR="007674FE" w:rsidRPr="00184BC2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A8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Pr="00D71607" w:rsidRDefault="00361F9F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eastAsia="Times New Roman" w:hAnsi="Times New Roman" w:cs="Times New Roman"/>
                <w:sz w:val="26"/>
                <w:szCs w:val="26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1A8E" w:rsidRDefault="00321A8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7160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701C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CB24A5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71607" w:rsidRDefault="00240BD5" w:rsidP="00240B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6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Любомир Иванов Евстатиев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CB24A5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130D92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Pr="00D71607" w:rsidRDefault="00CB24A5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BFB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24A5" w:rsidRDefault="00CB24A5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Pr="002D3501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716C8" w:rsidRPr="00184BC2" w:rsidRDefault="003716C8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026B" w:rsidRDefault="00EA026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EA026B" w:rsidRDefault="00EA026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proofErr w:type="spellEnd"/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5B6A60" w:rsidRDefault="007674FE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7275B0" w:rsidRDefault="007275B0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275B0" w:rsidRPr="00184BC2" w:rsidRDefault="007275B0" w:rsidP="005B6A60">
      <w:pPr>
        <w:spacing w:after="0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p w:rsidR="007674FE" w:rsidRPr="00871705" w:rsidRDefault="007674FE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CB24A5" w:rsidRDefault="005B6A60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/Полин Гълъбова/</w:t>
      </w:r>
    </w:p>
    <w:p w:rsidR="007275B0" w:rsidRPr="00871705" w:rsidRDefault="007275B0" w:rsidP="005B6A60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956DB" w:rsidRPr="00871705" w:rsidRDefault="006956DB" w:rsidP="005B6A60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170F07">
      <w:headerReference w:type="default" r:id="rId8"/>
      <w:footerReference w:type="default" r:id="rId9"/>
      <w:pgSz w:w="11906" w:h="16838" w:code="9"/>
      <w:pgMar w:top="425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70" w:rsidRDefault="00737D70" w:rsidP="003F1160">
      <w:pPr>
        <w:spacing w:after="0" w:line="240" w:lineRule="auto"/>
      </w:pPr>
      <w:r>
        <w:separator/>
      </w:r>
    </w:p>
  </w:endnote>
  <w:endnote w:type="continuationSeparator" w:id="0">
    <w:p w:rsidR="00737D70" w:rsidRDefault="00737D70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201958">
        <w:pPr>
          <w:pStyle w:val="ac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130D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70" w:rsidRDefault="00737D70" w:rsidP="003F1160">
      <w:pPr>
        <w:spacing w:after="0" w:line="240" w:lineRule="auto"/>
      </w:pPr>
      <w:r>
        <w:separator/>
      </w:r>
    </w:p>
  </w:footnote>
  <w:footnote w:type="continuationSeparator" w:id="0">
    <w:p w:rsidR="00737D70" w:rsidRDefault="00737D70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</w:t>
    </w:r>
    <w:r w:rsidR="008E5BFB">
      <w:rPr>
        <w:rFonts w:ascii="Times New Roman" w:hAnsi="Times New Roman"/>
        <w:sz w:val="28"/>
        <w:szCs w:val="28"/>
        <w:lang w:val="en-US"/>
      </w:rPr>
      <w:t xml:space="preserve"> </w:t>
    </w:r>
    <w:r>
      <w:rPr>
        <w:rFonts w:ascii="Times New Roman" w:hAnsi="Times New Roman"/>
        <w:sz w:val="28"/>
        <w:szCs w:val="28"/>
      </w:rPr>
      <w:t>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aa"/>
    </w:pPr>
  </w:p>
  <w:p w:rsidR="001D60A9" w:rsidRDefault="001D60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D0B12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B4864"/>
    <w:multiLevelType w:val="hybridMultilevel"/>
    <w:tmpl w:val="B46E81D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A821C1"/>
    <w:multiLevelType w:val="hybridMultilevel"/>
    <w:tmpl w:val="B9E2C11A"/>
    <w:lvl w:ilvl="0" w:tplc="8E886D1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C51E65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3221E"/>
    <w:multiLevelType w:val="multilevel"/>
    <w:tmpl w:val="8450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4087B"/>
    <w:multiLevelType w:val="multilevel"/>
    <w:tmpl w:val="87F0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1BD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B25C73"/>
    <w:multiLevelType w:val="multilevel"/>
    <w:tmpl w:val="0E86B0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1E74840"/>
    <w:multiLevelType w:val="multilevel"/>
    <w:tmpl w:val="DF5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13A01"/>
    <w:multiLevelType w:val="multilevel"/>
    <w:tmpl w:val="F9B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77473"/>
    <w:multiLevelType w:val="multilevel"/>
    <w:tmpl w:val="F024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400CA"/>
    <w:multiLevelType w:val="hybridMultilevel"/>
    <w:tmpl w:val="03066CCA"/>
    <w:lvl w:ilvl="0" w:tplc="172C3A1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3BB53D1"/>
    <w:multiLevelType w:val="hybridMultilevel"/>
    <w:tmpl w:val="2D20AAD0"/>
    <w:lvl w:ilvl="0" w:tplc="869A309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7506C7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1262D4"/>
    <w:multiLevelType w:val="multilevel"/>
    <w:tmpl w:val="CEE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83FD5"/>
    <w:multiLevelType w:val="multilevel"/>
    <w:tmpl w:val="2198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436C9E"/>
    <w:multiLevelType w:val="multilevel"/>
    <w:tmpl w:val="58D4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22"/>
  </w:num>
  <w:num w:numId="7">
    <w:abstractNumId w:val="3"/>
  </w:num>
  <w:num w:numId="8">
    <w:abstractNumId w:val="4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9"/>
  </w:num>
  <w:num w:numId="14">
    <w:abstractNumId w:val="15"/>
  </w:num>
  <w:num w:numId="15">
    <w:abstractNumId w:val="21"/>
  </w:num>
  <w:num w:numId="16">
    <w:abstractNumId w:val="8"/>
  </w:num>
  <w:num w:numId="17">
    <w:abstractNumId w:val="16"/>
  </w:num>
  <w:num w:numId="18">
    <w:abstractNumId w:val="24"/>
  </w:num>
  <w:num w:numId="19">
    <w:abstractNumId w:val="17"/>
  </w:num>
  <w:num w:numId="20">
    <w:abstractNumId w:val="2"/>
  </w:num>
  <w:num w:numId="21">
    <w:abstractNumId w:val="2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14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14BA6"/>
    <w:rsid w:val="000252B1"/>
    <w:rsid w:val="00036BBD"/>
    <w:rsid w:val="00055981"/>
    <w:rsid w:val="00070FF8"/>
    <w:rsid w:val="000739B5"/>
    <w:rsid w:val="00084C25"/>
    <w:rsid w:val="000A04D7"/>
    <w:rsid w:val="000A73A8"/>
    <w:rsid w:val="000C4A73"/>
    <w:rsid w:val="000E0047"/>
    <w:rsid w:val="000F2F2E"/>
    <w:rsid w:val="000F3600"/>
    <w:rsid w:val="000F5096"/>
    <w:rsid w:val="00101411"/>
    <w:rsid w:val="00117EE9"/>
    <w:rsid w:val="00130D92"/>
    <w:rsid w:val="0014228F"/>
    <w:rsid w:val="00145805"/>
    <w:rsid w:val="001566D3"/>
    <w:rsid w:val="00170F07"/>
    <w:rsid w:val="00184BC2"/>
    <w:rsid w:val="00187A50"/>
    <w:rsid w:val="00187FA4"/>
    <w:rsid w:val="001934BD"/>
    <w:rsid w:val="001A5E3C"/>
    <w:rsid w:val="001B7BDF"/>
    <w:rsid w:val="001C0D93"/>
    <w:rsid w:val="001D60A9"/>
    <w:rsid w:val="001E5BA9"/>
    <w:rsid w:val="001F57E6"/>
    <w:rsid w:val="00201958"/>
    <w:rsid w:val="00240BD5"/>
    <w:rsid w:val="002450C9"/>
    <w:rsid w:val="002518E6"/>
    <w:rsid w:val="00255612"/>
    <w:rsid w:val="00261AA2"/>
    <w:rsid w:val="00285A87"/>
    <w:rsid w:val="002A1E5E"/>
    <w:rsid w:val="002B27B5"/>
    <w:rsid w:val="002C34EF"/>
    <w:rsid w:val="002D1228"/>
    <w:rsid w:val="002D3501"/>
    <w:rsid w:val="002D3780"/>
    <w:rsid w:val="002E6EF4"/>
    <w:rsid w:val="002E70A6"/>
    <w:rsid w:val="002E7D1B"/>
    <w:rsid w:val="002F14E6"/>
    <w:rsid w:val="002F5121"/>
    <w:rsid w:val="00311C50"/>
    <w:rsid w:val="00321A8E"/>
    <w:rsid w:val="003307CE"/>
    <w:rsid w:val="0034099F"/>
    <w:rsid w:val="00353AA4"/>
    <w:rsid w:val="00361F2D"/>
    <w:rsid w:val="00361F9F"/>
    <w:rsid w:val="00365F31"/>
    <w:rsid w:val="003716C8"/>
    <w:rsid w:val="00385C77"/>
    <w:rsid w:val="003A5818"/>
    <w:rsid w:val="003C4195"/>
    <w:rsid w:val="003D797F"/>
    <w:rsid w:val="003F1160"/>
    <w:rsid w:val="00402570"/>
    <w:rsid w:val="00413235"/>
    <w:rsid w:val="00415420"/>
    <w:rsid w:val="00420FA0"/>
    <w:rsid w:val="00435547"/>
    <w:rsid w:val="004701C2"/>
    <w:rsid w:val="00472A8B"/>
    <w:rsid w:val="00473B9F"/>
    <w:rsid w:val="004774A3"/>
    <w:rsid w:val="004869C8"/>
    <w:rsid w:val="004A02DF"/>
    <w:rsid w:val="004A3D83"/>
    <w:rsid w:val="004A4371"/>
    <w:rsid w:val="004B2B8A"/>
    <w:rsid w:val="004D047C"/>
    <w:rsid w:val="004F3B79"/>
    <w:rsid w:val="005104B3"/>
    <w:rsid w:val="00525BFC"/>
    <w:rsid w:val="00527872"/>
    <w:rsid w:val="00540CAC"/>
    <w:rsid w:val="00542FA3"/>
    <w:rsid w:val="005B043A"/>
    <w:rsid w:val="005B057F"/>
    <w:rsid w:val="005B0F8D"/>
    <w:rsid w:val="005B1261"/>
    <w:rsid w:val="005B6A60"/>
    <w:rsid w:val="005F59DA"/>
    <w:rsid w:val="00612BC6"/>
    <w:rsid w:val="00613C48"/>
    <w:rsid w:val="006206C4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3578"/>
    <w:rsid w:val="006C7885"/>
    <w:rsid w:val="006D5E9D"/>
    <w:rsid w:val="006F39E4"/>
    <w:rsid w:val="006F5C40"/>
    <w:rsid w:val="007275B0"/>
    <w:rsid w:val="00737D70"/>
    <w:rsid w:val="00741CC2"/>
    <w:rsid w:val="00743D8C"/>
    <w:rsid w:val="00745E11"/>
    <w:rsid w:val="00755ECA"/>
    <w:rsid w:val="007674FE"/>
    <w:rsid w:val="00771937"/>
    <w:rsid w:val="007738CE"/>
    <w:rsid w:val="007747FE"/>
    <w:rsid w:val="00777730"/>
    <w:rsid w:val="007851A6"/>
    <w:rsid w:val="007A0185"/>
    <w:rsid w:val="007A072F"/>
    <w:rsid w:val="007C4B52"/>
    <w:rsid w:val="007E1DEF"/>
    <w:rsid w:val="007F1CC5"/>
    <w:rsid w:val="007F7B7B"/>
    <w:rsid w:val="00804EAA"/>
    <w:rsid w:val="00811518"/>
    <w:rsid w:val="00817540"/>
    <w:rsid w:val="008317DC"/>
    <w:rsid w:val="008408A0"/>
    <w:rsid w:val="00846070"/>
    <w:rsid w:val="008642E8"/>
    <w:rsid w:val="00871705"/>
    <w:rsid w:val="008908A1"/>
    <w:rsid w:val="00890FC9"/>
    <w:rsid w:val="00891292"/>
    <w:rsid w:val="008A5951"/>
    <w:rsid w:val="008D7928"/>
    <w:rsid w:val="008E3849"/>
    <w:rsid w:val="008E5BFB"/>
    <w:rsid w:val="008F02EE"/>
    <w:rsid w:val="008F0ED5"/>
    <w:rsid w:val="00903D47"/>
    <w:rsid w:val="0093065C"/>
    <w:rsid w:val="00943E2D"/>
    <w:rsid w:val="00953A2E"/>
    <w:rsid w:val="009B389E"/>
    <w:rsid w:val="009B72E4"/>
    <w:rsid w:val="009D584A"/>
    <w:rsid w:val="009D6D6D"/>
    <w:rsid w:val="009F2732"/>
    <w:rsid w:val="009F76EA"/>
    <w:rsid w:val="00A21E48"/>
    <w:rsid w:val="00A26DDE"/>
    <w:rsid w:val="00A41AB8"/>
    <w:rsid w:val="00A57A8C"/>
    <w:rsid w:val="00A73A0E"/>
    <w:rsid w:val="00A758F1"/>
    <w:rsid w:val="00A91F47"/>
    <w:rsid w:val="00AB0301"/>
    <w:rsid w:val="00AB3CC8"/>
    <w:rsid w:val="00AC3A8F"/>
    <w:rsid w:val="00AD0CB6"/>
    <w:rsid w:val="00AD4C3E"/>
    <w:rsid w:val="00AD51E2"/>
    <w:rsid w:val="00AD7C3D"/>
    <w:rsid w:val="00AF16F2"/>
    <w:rsid w:val="00AF6A01"/>
    <w:rsid w:val="00B0315E"/>
    <w:rsid w:val="00B035F8"/>
    <w:rsid w:val="00B136CF"/>
    <w:rsid w:val="00B40F35"/>
    <w:rsid w:val="00B55A8D"/>
    <w:rsid w:val="00B61CBD"/>
    <w:rsid w:val="00B7738D"/>
    <w:rsid w:val="00B86309"/>
    <w:rsid w:val="00B8647E"/>
    <w:rsid w:val="00BB539F"/>
    <w:rsid w:val="00BC566A"/>
    <w:rsid w:val="00BD0260"/>
    <w:rsid w:val="00BD1CB0"/>
    <w:rsid w:val="00BD248C"/>
    <w:rsid w:val="00BD725B"/>
    <w:rsid w:val="00BE61B3"/>
    <w:rsid w:val="00BF686C"/>
    <w:rsid w:val="00C12F9C"/>
    <w:rsid w:val="00C30386"/>
    <w:rsid w:val="00C4749A"/>
    <w:rsid w:val="00C717DF"/>
    <w:rsid w:val="00C725A2"/>
    <w:rsid w:val="00C77757"/>
    <w:rsid w:val="00CA4FD4"/>
    <w:rsid w:val="00CB24A5"/>
    <w:rsid w:val="00CB60D4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3CCB"/>
    <w:rsid w:val="00D148F4"/>
    <w:rsid w:val="00D34A2E"/>
    <w:rsid w:val="00D4508F"/>
    <w:rsid w:val="00D7143D"/>
    <w:rsid w:val="00D71607"/>
    <w:rsid w:val="00D773BE"/>
    <w:rsid w:val="00D815E6"/>
    <w:rsid w:val="00D85995"/>
    <w:rsid w:val="00D90E34"/>
    <w:rsid w:val="00D974F1"/>
    <w:rsid w:val="00DA0519"/>
    <w:rsid w:val="00DB5132"/>
    <w:rsid w:val="00DC007F"/>
    <w:rsid w:val="00DE5004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A026B"/>
    <w:rsid w:val="00EA4E18"/>
    <w:rsid w:val="00EA5982"/>
    <w:rsid w:val="00EB50F8"/>
    <w:rsid w:val="00ED3F8C"/>
    <w:rsid w:val="00EF127E"/>
    <w:rsid w:val="00EF4DB1"/>
    <w:rsid w:val="00EF5456"/>
    <w:rsid w:val="00F031EF"/>
    <w:rsid w:val="00F13CE1"/>
    <w:rsid w:val="00F251E2"/>
    <w:rsid w:val="00F57875"/>
    <w:rsid w:val="00F6024B"/>
    <w:rsid w:val="00F60EE9"/>
    <w:rsid w:val="00F9002B"/>
    <w:rsid w:val="00F90318"/>
    <w:rsid w:val="00FA0355"/>
    <w:rsid w:val="00FB3A57"/>
    <w:rsid w:val="00FB3A89"/>
    <w:rsid w:val="00FC1533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B614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8C3A-9D24-411F-96A4-3F123546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81</cp:revision>
  <cp:lastPrinted>2023-11-01T08:43:00Z</cp:lastPrinted>
  <dcterms:created xsi:type="dcterms:W3CDTF">2023-09-30T06:47:00Z</dcterms:created>
  <dcterms:modified xsi:type="dcterms:W3CDTF">2023-11-01T08:44:00Z</dcterms:modified>
</cp:coreProperties>
</file>