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66B" w:rsidRDefault="00EC766B" w:rsidP="00EC766B">
      <w:pPr>
        <w:ind w:left="9214"/>
      </w:pPr>
      <w:r w:rsidRPr="00236C38">
        <w:t xml:space="preserve">Приложение № </w:t>
      </w:r>
      <w:r>
        <w:t>1</w:t>
      </w:r>
    </w:p>
    <w:p w:rsidR="00EC766B" w:rsidRDefault="00EC766B" w:rsidP="00EC766B">
      <w:pPr>
        <w:ind w:left="9214"/>
      </w:pPr>
      <w:r>
        <w:t>към Решение № 1552-МИ от</w:t>
      </w:r>
    </w:p>
    <w:p w:rsidR="00EC766B" w:rsidRPr="00236C38" w:rsidRDefault="00EC766B" w:rsidP="00EC766B">
      <w:pPr>
        <w:ind w:left="9214"/>
      </w:pPr>
      <w:r>
        <w:t>28.08.2015 г.</w:t>
      </w:r>
    </w:p>
    <w:p w:rsidR="00EC766B" w:rsidRDefault="00EC766B" w:rsidP="00EC766B">
      <w:pPr>
        <w:rPr>
          <w:b/>
        </w:rPr>
      </w:pPr>
    </w:p>
    <w:p w:rsidR="00900DE5" w:rsidRPr="00236C38" w:rsidRDefault="00900DE5" w:rsidP="00EC766B">
      <w:pPr>
        <w:rPr>
          <w:b/>
        </w:rPr>
      </w:pPr>
    </w:p>
    <w:p w:rsidR="00EC766B" w:rsidRPr="00236C38" w:rsidRDefault="00EC766B" w:rsidP="00EC766B">
      <w:pPr>
        <w:jc w:val="center"/>
        <w:rPr>
          <w:b/>
        </w:rPr>
      </w:pPr>
      <w:r>
        <w:rPr>
          <w:b/>
        </w:rPr>
        <w:t>ОБЩИНСКА</w:t>
      </w:r>
      <w:r w:rsidRPr="00236C38">
        <w:rPr>
          <w:b/>
        </w:rPr>
        <w:t xml:space="preserve"> ИЗБИРАТЕЛНА КОМИСИЯ </w:t>
      </w:r>
      <w:r>
        <w:rPr>
          <w:b/>
        </w:rPr>
        <w:t>- МЕДКОВЕЦ</w:t>
      </w:r>
    </w:p>
    <w:p w:rsidR="00EC766B" w:rsidRPr="00236C38" w:rsidRDefault="00EC766B" w:rsidP="00EC766B">
      <w:pPr>
        <w:ind w:firstLine="851"/>
        <w:jc w:val="both"/>
      </w:pPr>
    </w:p>
    <w:p w:rsidR="00EC766B" w:rsidRPr="00441B73" w:rsidRDefault="00EC766B" w:rsidP="00EC766B">
      <w:pPr>
        <w:jc w:val="center"/>
        <w:rPr>
          <w:b/>
          <w:lang w:val="ru-RU"/>
        </w:rPr>
      </w:pPr>
      <w:r>
        <w:rPr>
          <w:b/>
        </w:rPr>
        <w:t>Публични електронни регистри на партиите, коалициите, местните коалиции и инициативните комитети в</w:t>
      </w:r>
    </w:p>
    <w:p w:rsidR="00EC766B" w:rsidRPr="007200F3" w:rsidRDefault="00EC766B" w:rsidP="00EC766B">
      <w:pPr>
        <w:jc w:val="center"/>
        <w:rPr>
          <w:b/>
        </w:rPr>
      </w:pPr>
      <w:r w:rsidRPr="007200F3">
        <w:rPr>
          <w:b/>
        </w:rPr>
        <w:t xml:space="preserve">изборите за </w:t>
      </w:r>
      <w:r>
        <w:rPr>
          <w:b/>
        </w:rPr>
        <w:t xml:space="preserve">общински </w:t>
      </w:r>
      <w:proofErr w:type="spellStart"/>
      <w:r>
        <w:rPr>
          <w:b/>
        </w:rPr>
        <w:t>съветници</w:t>
      </w:r>
      <w:proofErr w:type="spellEnd"/>
      <w:r>
        <w:rPr>
          <w:b/>
        </w:rPr>
        <w:t xml:space="preserve"> и за кметове на 25 октомври 2015 г.</w:t>
      </w:r>
    </w:p>
    <w:p w:rsidR="00EC766B" w:rsidRDefault="00EC766B" w:rsidP="00EC766B">
      <w:pPr>
        <w:ind w:firstLine="851"/>
        <w:jc w:val="center"/>
      </w:pPr>
    </w:p>
    <w:p w:rsidR="00EC766B" w:rsidRPr="00A6733B" w:rsidRDefault="00EC766B" w:rsidP="00EC766B">
      <w:pPr>
        <w:numPr>
          <w:ilvl w:val="0"/>
          <w:numId w:val="1"/>
        </w:numPr>
        <w:rPr>
          <w:u w:val="single"/>
        </w:rPr>
      </w:pPr>
      <w:r w:rsidRPr="00A6733B">
        <w:rPr>
          <w:u w:val="single"/>
        </w:rPr>
        <w:t>Публичен регистър на партиите</w:t>
      </w:r>
    </w:p>
    <w:p w:rsidR="00EC766B" w:rsidRPr="00D87077" w:rsidRDefault="00EC766B" w:rsidP="00EC766B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135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7"/>
        <w:gridCol w:w="3008"/>
        <w:gridCol w:w="2482"/>
        <w:gridCol w:w="1856"/>
        <w:gridCol w:w="1882"/>
        <w:gridCol w:w="2807"/>
      </w:tblGrid>
      <w:tr w:rsidR="00EC766B" w:rsidRPr="00D87077" w:rsidTr="003B5528">
        <w:trPr>
          <w:tblHeader/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766B" w:rsidRDefault="00EC766B" w:rsidP="003B55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вх.</w:t>
            </w:r>
            <w:r w:rsidRPr="00D87077">
              <w:rPr>
                <w:color w:val="000000"/>
              </w:rPr>
              <w:t>№</w:t>
            </w:r>
          </w:p>
          <w:p w:rsidR="00EC766B" w:rsidRPr="00D87077" w:rsidRDefault="00EC766B" w:rsidP="003B55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дата</w:t>
            </w:r>
            <w:r w:rsidRPr="00D87077">
              <w:rPr>
                <w:color w:val="000000"/>
              </w:rPr>
              <w:t xml:space="preserve"> </w:t>
            </w:r>
          </w:p>
        </w:tc>
        <w:tc>
          <w:tcPr>
            <w:tcW w:w="409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766B" w:rsidRPr="00D87077" w:rsidRDefault="00EC766B" w:rsidP="003B5528">
            <w:pPr>
              <w:jc w:val="center"/>
              <w:rPr>
                <w:color w:val="000000"/>
              </w:rPr>
            </w:pPr>
            <w:r w:rsidRPr="00D87077">
              <w:rPr>
                <w:color w:val="000000"/>
              </w:rPr>
              <w:t>партия</w:t>
            </w:r>
          </w:p>
        </w:tc>
        <w:tc>
          <w:tcPr>
            <w:tcW w:w="1884" w:type="dxa"/>
            <w:shd w:val="clear" w:color="auto" w:fill="FEFEFE"/>
          </w:tcPr>
          <w:p w:rsidR="00EC766B" w:rsidRDefault="00EC766B" w:rsidP="003B55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Вид избор </w:t>
            </w:r>
          </w:p>
          <w:p w:rsidR="00EC766B" w:rsidRPr="00D87077" w:rsidRDefault="00EC766B" w:rsidP="003B55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община/район/кметство</w:t>
            </w:r>
          </w:p>
        </w:tc>
        <w:tc>
          <w:tcPr>
            <w:tcW w:w="188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766B" w:rsidRPr="00D87077" w:rsidRDefault="00EC766B" w:rsidP="003B5528">
            <w:pPr>
              <w:jc w:val="center"/>
              <w:rPr>
                <w:color w:val="000000"/>
              </w:rPr>
            </w:pPr>
            <w:r w:rsidRPr="00D87077">
              <w:rPr>
                <w:color w:val="000000"/>
              </w:rPr>
              <w:t>Решение на ЦИК</w:t>
            </w:r>
          </w:p>
        </w:tc>
        <w:tc>
          <w:tcPr>
            <w:tcW w:w="2082" w:type="dxa"/>
            <w:shd w:val="clear" w:color="auto" w:fill="FEFEFE"/>
            <w:vAlign w:val="center"/>
          </w:tcPr>
          <w:p w:rsidR="00EC766B" w:rsidRPr="00D87077" w:rsidRDefault="00EC766B" w:rsidP="003B55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на ОИК</w:t>
            </w:r>
          </w:p>
        </w:tc>
        <w:tc>
          <w:tcPr>
            <w:tcW w:w="295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766B" w:rsidRPr="00D87077" w:rsidRDefault="00EC766B" w:rsidP="003B5528">
            <w:pPr>
              <w:jc w:val="center"/>
              <w:rPr>
                <w:color w:val="000000"/>
              </w:rPr>
            </w:pPr>
            <w:r w:rsidRPr="00D87077">
              <w:rPr>
                <w:color w:val="000000"/>
              </w:rPr>
              <w:t xml:space="preserve">Адрес, телефони, </w:t>
            </w:r>
            <w:proofErr w:type="spellStart"/>
            <w:r w:rsidRPr="00D87077">
              <w:rPr>
                <w:color w:val="000000"/>
                <w:shd w:val="clear" w:color="auto" w:fill="FEFEFE"/>
              </w:rPr>
              <w:t>eлектронен</w:t>
            </w:r>
            <w:proofErr w:type="spellEnd"/>
            <w:r w:rsidRPr="00D87077">
              <w:rPr>
                <w:color w:val="000000"/>
                <w:shd w:val="clear" w:color="auto" w:fill="FEFEFE"/>
              </w:rPr>
              <w:t xml:space="preserve"> адрес, лице/а за контакт</w:t>
            </w:r>
          </w:p>
        </w:tc>
      </w:tr>
      <w:tr w:rsidR="00EC766B" w:rsidRPr="000E091C" w:rsidTr="003B5528">
        <w:trPr>
          <w:tblHeader/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C766B" w:rsidRPr="000E091C" w:rsidRDefault="00EC766B" w:rsidP="003B5528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1</w:t>
            </w:r>
          </w:p>
        </w:tc>
        <w:tc>
          <w:tcPr>
            <w:tcW w:w="409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C766B" w:rsidRPr="000E091C" w:rsidRDefault="00EC766B" w:rsidP="003B5528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2</w:t>
            </w:r>
          </w:p>
        </w:tc>
        <w:tc>
          <w:tcPr>
            <w:tcW w:w="1884" w:type="dxa"/>
            <w:shd w:val="clear" w:color="auto" w:fill="FEFEFE"/>
          </w:tcPr>
          <w:p w:rsidR="00EC766B" w:rsidRPr="000E091C" w:rsidRDefault="00EC766B" w:rsidP="003B552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88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C766B" w:rsidRPr="000E091C" w:rsidRDefault="00EC766B" w:rsidP="003B552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2082" w:type="dxa"/>
            <w:shd w:val="clear" w:color="auto" w:fill="FEFEFE"/>
          </w:tcPr>
          <w:p w:rsidR="00EC766B" w:rsidRPr="000E091C" w:rsidRDefault="00EC766B" w:rsidP="003B552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295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C766B" w:rsidRPr="000E091C" w:rsidRDefault="00EC766B" w:rsidP="003B552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</w:tr>
      <w:tr w:rsidR="00EC766B" w:rsidRPr="00D87077" w:rsidTr="003B5528">
        <w:trPr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C766B" w:rsidRPr="00D87077" w:rsidRDefault="00EC766B" w:rsidP="003B55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1/07.09.2015 </w:t>
            </w:r>
          </w:p>
        </w:tc>
        <w:tc>
          <w:tcPr>
            <w:tcW w:w="409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C766B" w:rsidRPr="00D87077" w:rsidRDefault="00EC766B" w:rsidP="00900D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ПП ГЕРБ</w:t>
            </w:r>
          </w:p>
        </w:tc>
        <w:tc>
          <w:tcPr>
            <w:tcW w:w="1884" w:type="dxa"/>
            <w:shd w:val="clear" w:color="auto" w:fill="FEFEFE"/>
          </w:tcPr>
          <w:p w:rsidR="00EC766B" w:rsidRDefault="00EC766B" w:rsidP="003B552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Общинки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съветници</w:t>
            </w:r>
            <w:proofErr w:type="spellEnd"/>
            <w:r>
              <w:rPr>
                <w:color w:val="000000"/>
              </w:rPr>
              <w:t>;</w:t>
            </w:r>
          </w:p>
          <w:p w:rsidR="00EC766B" w:rsidRDefault="00EC766B" w:rsidP="003B55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Кмет на община;</w:t>
            </w:r>
          </w:p>
          <w:p w:rsidR="00EC766B" w:rsidRDefault="00EC766B" w:rsidP="003B55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Кметове на кметства – с. Расово, с. Сливовик, с. Аспарухово</w:t>
            </w:r>
          </w:p>
        </w:tc>
        <w:tc>
          <w:tcPr>
            <w:tcW w:w="188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C766B" w:rsidRPr="00D87077" w:rsidRDefault="00EC766B" w:rsidP="003B55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1553-МИ/28.08.2015г.</w:t>
            </w:r>
          </w:p>
        </w:tc>
        <w:tc>
          <w:tcPr>
            <w:tcW w:w="2082" w:type="dxa"/>
            <w:shd w:val="clear" w:color="auto" w:fill="FEFEFE"/>
          </w:tcPr>
          <w:p w:rsidR="00EC766B" w:rsidRDefault="00EC766B" w:rsidP="003B55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7/09.</w:t>
            </w:r>
            <w:proofErr w:type="spellStart"/>
            <w:r>
              <w:rPr>
                <w:color w:val="000000"/>
              </w:rPr>
              <w:t>09</w:t>
            </w:r>
            <w:proofErr w:type="spellEnd"/>
            <w:r>
              <w:rPr>
                <w:color w:val="000000"/>
              </w:rPr>
              <w:t>.2015 г.</w:t>
            </w:r>
          </w:p>
          <w:p w:rsidR="00EC766B" w:rsidRDefault="00EC766B" w:rsidP="003B55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8/09.</w:t>
            </w:r>
            <w:proofErr w:type="spellStart"/>
            <w:r>
              <w:rPr>
                <w:color w:val="000000"/>
              </w:rPr>
              <w:t>09</w:t>
            </w:r>
            <w:proofErr w:type="spellEnd"/>
            <w:r>
              <w:rPr>
                <w:color w:val="000000"/>
              </w:rPr>
              <w:t>.2015 г.</w:t>
            </w:r>
          </w:p>
          <w:p w:rsidR="00EC766B" w:rsidRDefault="00EC766B" w:rsidP="003B55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9/09.</w:t>
            </w:r>
            <w:proofErr w:type="spellStart"/>
            <w:r>
              <w:rPr>
                <w:color w:val="000000"/>
              </w:rPr>
              <w:t>09</w:t>
            </w:r>
            <w:proofErr w:type="spellEnd"/>
            <w:r>
              <w:rPr>
                <w:color w:val="000000"/>
              </w:rPr>
              <w:t>.2015 г.</w:t>
            </w:r>
          </w:p>
        </w:tc>
        <w:tc>
          <w:tcPr>
            <w:tcW w:w="295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C766B" w:rsidRDefault="00EC766B" w:rsidP="003B55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с. Медковец </w:t>
            </w:r>
          </w:p>
          <w:p w:rsidR="00EC766B" w:rsidRDefault="00EC766B" w:rsidP="003B55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тел. 0889 796069</w:t>
            </w:r>
          </w:p>
          <w:p w:rsidR="00EC766B" w:rsidRPr="00AE41FD" w:rsidRDefault="00EC766B" w:rsidP="003B552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ел. адрес: </w:t>
            </w:r>
            <w:hyperlink r:id="rId6" w:history="1">
              <w:r w:rsidRPr="00E42BA0">
                <w:rPr>
                  <w:rStyle w:val="a4"/>
                  <w:lang w:val="en-US"/>
                </w:rPr>
                <w:t>gerb_medkovetz@abv.bg</w:t>
              </w:r>
            </w:hyperlink>
            <w:r>
              <w:rPr>
                <w:color w:val="000000"/>
                <w:lang w:val="en-US"/>
              </w:rPr>
              <w:t xml:space="preserve"> </w:t>
            </w:r>
          </w:p>
          <w:p w:rsidR="00EC766B" w:rsidRPr="00D87077" w:rsidRDefault="00EC766B" w:rsidP="003B55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Цецка Николова</w:t>
            </w:r>
          </w:p>
        </w:tc>
      </w:tr>
      <w:tr w:rsidR="00EC766B" w:rsidRPr="00D87077" w:rsidTr="003B5528">
        <w:trPr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C766B" w:rsidRPr="00D87077" w:rsidRDefault="00EC766B" w:rsidP="003B55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8/08.09.2015</w:t>
            </w:r>
          </w:p>
        </w:tc>
        <w:tc>
          <w:tcPr>
            <w:tcW w:w="409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C766B" w:rsidRPr="00AE41FD" w:rsidRDefault="00EC766B" w:rsidP="003B55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ПП ДПС</w:t>
            </w:r>
          </w:p>
        </w:tc>
        <w:tc>
          <w:tcPr>
            <w:tcW w:w="1884" w:type="dxa"/>
            <w:shd w:val="clear" w:color="auto" w:fill="FEFEFE"/>
          </w:tcPr>
          <w:p w:rsidR="00EC766B" w:rsidRDefault="00EC766B" w:rsidP="003B55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Общински </w:t>
            </w:r>
            <w:proofErr w:type="spellStart"/>
            <w:r>
              <w:rPr>
                <w:color w:val="000000"/>
              </w:rPr>
              <w:t>съветници</w:t>
            </w:r>
            <w:proofErr w:type="spellEnd"/>
            <w:r>
              <w:rPr>
                <w:color w:val="000000"/>
              </w:rPr>
              <w:t>;</w:t>
            </w:r>
          </w:p>
          <w:p w:rsidR="00EC766B" w:rsidRDefault="00EC766B" w:rsidP="003B55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Кмет на община;</w:t>
            </w:r>
          </w:p>
          <w:p w:rsidR="00EC766B" w:rsidRDefault="00EC766B" w:rsidP="003B55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Кметове на кметства - с. Расово, с. Сливовик, с. Аспарухово</w:t>
            </w:r>
          </w:p>
          <w:p w:rsidR="00EC766B" w:rsidRPr="00D87077" w:rsidRDefault="00EC766B" w:rsidP="003B5528">
            <w:pPr>
              <w:jc w:val="center"/>
              <w:rPr>
                <w:color w:val="000000"/>
              </w:rPr>
            </w:pPr>
          </w:p>
        </w:tc>
        <w:tc>
          <w:tcPr>
            <w:tcW w:w="188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C766B" w:rsidRPr="00D87077" w:rsidRDefault="00EC766B" w:rsidP="003B55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1840-МИ/04.09.2015г.</w:t>
            </w:r>
          </w:p>
        </w:tc>
        <w:tc>
          <w:tcPr>
            <w:tcW w:w="2082" w:type="dxa"/>
            <w:shd w:val="clear" w:color="auto" w:fill="FEFEFE"/>
          </w:tcPr>
          <w:p w:rsidR="00EC766B" w:rsidRDefault="00EC766B" w:rsidP="003B55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13/09.</w:t>
            </w:r>
            <w:proofErr w:type="spellStart"/>
            <w:r>
              <w:rPr>
                <w:color w:val="000000"/>
              </w:rPr>
              <w:t>09</w:t>
            </w:r>
            <w:proofErr w:type="spellEnd"/>
            <w:r>
              <w:rPr>
                <w:color w:val="000000"/>
              </w:rPr>
              <w:t>.2015 г.</w:t>
            </w:r>
          </w:p>
          <w:p w:rsidR="00EC766B" w:rsidRDefault="00EC766B" w:rsidP="003B55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14/09.</w:t>
            </w:r>
            <w:proofErr w:type="spellStart"/>
            <w:r>
              <w:rPr>
                <w:color w:val="000000"/>
              </w:rPr>
              <w:t>09</w:t>
            </w:r>
            <w:proofErr w:type="spellEnd"/>
            <w:r>
              <w:rPr>
                <w:color w:val="000000"/>
              </w:rPr>
              <w:t>.2015 г.</w:t>
            </w:r>
          </w:p>
          <w:p w:rsidR="00EC766B" w:rsidRPr="00D87077" w:rsidRDefault="00EC766B" w:rsidP="003B55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15/09.</w:t>
            </w:r>
            <w:proofErr w:type="spellStart"/>
            <w:r>
              <w:rPr>
                <w:color w:val="000000"/>
              </w:rPr>
              <w:t>09</w:t>
            </w:r>
            <w:proofErr w:type="spellEnd"/>
            <w:r>
              <w:rPr>
                <w:color w:val="000000"/>
              </w:rPr>
              <w:t>.2015 г.</w:t>
            </w:r>
          </w:p>
        </w:tc>
        <w:tc>
          <w:tcPr>
            <w:tcW w:w="295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C766B" w:rsidRDefault="00EC766B" w:rsidP="003B55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гр. Монтана</w:t>
            </w:r>
          </w:p>
          <w:p w:rsidR="00EC766B" w:rsidRDefault="00EC766B" w:rsidP="003B55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„Св. Климент Охридски“ № 5А, ет. 3, офис 310</w:t>
            </w:r>
          </w:p>
          <w:p w:rsidR="00EC766B" w:rsidRDefault="00EC766B" w:rsidP="003B55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тел. 0879 827284, 096/300266</w:t>
            </w:r>
          </w:p>
          <w:p w:rsidR="00EC766B" w:rsidRDefault="00EC766B" w:rsidP="003B552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ел. адрес: </w:t>
            </w:r>
            <w:hyperlink r:id="rId7" w:history="1">
              <w:r w:rsidRPr="00E42BA0">
                <w:rPr>
                  <w:rStyle w:val="a4"/>
                  <w:lang w:val="en-US"/>
                </w:rPr>
                <w:t>montana@dps.bg</w:t>
              </w:r>
            </w:hyperlink>
            <w:r>
              <w:rPr>
                <w:color w:val="000000"/>
                <w:lang w:val="en-US"/>
              </w:rPr>
              <w:t xml:space="preserve"> </w:t>
            </w:r>
          </w:p>
          <w:p w:rsidR="00EC766B" w:rsidRPr="00377D69" w:rsidRDefault="00EC766B" w:rsidP="003B55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Теодора Любенова</w:t>
            </w:r>
          </w:p>
        </w:tc>
      </w:tr>
      <w:tr w:rsidR="00EC766B" w:rsidRPr="00D87077" w:rsidTr="003B5528">
        <w:trPr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C766B" w:rsidRPr="00D87077" w:rsidRDefault="00EC766B" w:rsidP="003B55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17/13.09.2015</w:t>
            </w:r>
          </w:p>
        </w:tc>
        <w:tc>
          <w:tcPr>
            <w:tcW w:w="409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C766B" w:rsidRPr="00D87077" w:rsidRDefault="00EC766B" w:rsidP="003B55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ПП АТАКА</w:t>
            </w:r>
          </w:p>
        </w:tc>
        <w:tc>
          <w:tcPr>
            <w:tcW w:w="1884" w:type="dxa"/>
            <w:shd w:val="clear" w:color="auto" w:fill="FEFEFE"/>
          </w:tcPr>
          <w:p w:rsidR="00EC766B" w:rsidRPr="00D87077" w:rsidRDefault="00EC766B" w:rsidP="003B55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Общински </w:t>
            </w:r>
            <w:proofErr w:type="spellStart"/>
            <w:r>
              <w:rPr>
                <w:color w:val="000000"/>
              </w:rPr>
              <w:t>съветници</w:t>
            </w:r>
            <w:proofErr w:type="spellEnd"/>
          </w:p>
        </w:tc>
        <w:tc>
          <w:tcPr>
            <w:tcW w:w="188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C766B" w:rsidRPr="00D87077" w:rsidRDefault="00EC766B" w:rsidP="003B55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2004-МИ/08.09.2015г.</w:t>
            </w:r>
          </w:p>
        </w:tc>
        <w:tc>
          <w:tcPr>
            <w:tcW w:w="2082" w:type="dxa"/>
            <w:shd w:val="clear" w:color="auto" w:fill="FEFEFE"/>
          </w:tcPr>
          <w:p w:rsidR="00EC766B" w:rsidRPr="00D87077" w:rsidRDefault="00EC766B" w:rsidP="003B55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22/14.09.2015 г.</w:t>
            </w:r>
          </w:p>
        </w:tc>
        <w:tc>
          <w:tcPr>
            <w:tcW w:w="295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00DE5" w:rsidRDefault="00EC766B" w:rsidP="003B5528">
            <w:pPr>
              <w:jc w:val="center"/>
            </w:pPr>
            <w:r>
              <w:t xml:space="preserve">с. Медковец, </w:t>
            </w:r>
          </w:p>
          <w:p w:rsidR="00900DE5" w:rsidRDefault="00EC766B" w:rsidP="003B5528">
            <w:pPr>
              <w:jc w:val="center"/>
            </w:pPr>
            <w:r>
              <w:t xml:space="preserve">ул. „Георги Димитров“ №20 бл. 2 </w:t>
            </w:r>
          </w:p>
          <w:p w:rsidR="00EC766B" w:rsidRPr="00D87077" w:rsidRDefault="00EC766B" w:rsidP="003B5528">
            <w:pPr>
              <w:jc w:val="center"/>
              <w:rPr>
                <w:color w:val="000000"/>
              </w:rPr>
            </w:pPr>
            <w:r>
              <w:t xml:space="preserve">тел.: 0882662028, Людмил </w:t>
            </w:r>
            <w:proofErr w:type="spellStart"/>
            <w:r>
              <w:t>Софрониев</w:t>
            </w:r>
            <w:proofErr w:type="spellEnd"/>
          </w:p>
        </w:tc>
      </w:tr>
      <w:tr w:rsidR="00EC766B" w:rsidRPr="00D87077" w:rsidTr="003B5528">
        <w:trPr>
          <w:trHeight w:val="983"/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C766B" w:rsidRDefault="00EC766B" w:rsidP="003B55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22/14.09.2015</w:t>
            </w:r>
          </w:p>
        </w:tc>
        <w:tc>
          <w:tcPr>
            <w:tcW w:w="409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C766B" w:rsidRPr="00D87077" w:rsidRDefault="00EC766B" w:rsidP="003B55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ПП ВМРО – Българско национално движение</w:t>
            </w:r>
          </w:p>
        </w:tc>
        <w:tc>
          <w:tcPr>
            <w:tcW w:w="1884" w:type="dxa"/>
            <w:shd w:val="clear" w:color="auto" w:fill="FEFEFE"/>
          </w:tcPr>
          <w:p w:rsidR="00EC766B" w:rsidRPr="00D87077" w:rsidRDefault="00EC766B" w:rsidP="003B55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Общински </w:t>
            </w:r>
            <w:proofErr w:type="spellStart"/>
            <w:r>
              <w:rPr>
                <w:color w:val="000000"/>
              </w:rPr>
              <w:t>съветници</w:t>
            </w:r>
            <w:proofErr w:type="spellEnd"/>
          </w:p>
        </w:tc>
        <w:tc>
          <w:tcPr>
            <w:tcW w:w="188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C766B" w:rsidRPr="00D87077" w:rsidRDefault="00EC766B" w:rsidP="003B55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1973-МИ/07.09.2015г.</w:t>
            </w:r>
          </w:p>
        </w:tc>
        <w:tc>
          <w:tcPr>
            <w:tcW w:w="2082" w:type="dxa"/>
            <w:shd w:val="clear" w:color="auto" w:fill="FEFEFE"/>
          </w:tcPr>
          <w:p w:rsidR="00EC766B" w:rsidRPr="00D87077" w:rsidRDefault="00EC766B" w:rsidP="003B55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30/14.09.2015г.</w:t>
            </w:r>
          </w:p>
        </w:tc>
        <w:tc>
          <w:tcPr>
            <w:tcW w:w="295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00DE5" w:rsidRDefault="00EC766B" w:rsidP="003B55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с.Медковец</w:t>
            </w:r>
            <w:r w:rsidR="00900DE5">
              <w:rPr>
                <w:color w:val="000000"/>
              </w:rPr>
              <w:t>,</w:t>
            </w:r>
          </w:p>
          <w:p w:rsidR="00900DE5" w:rsidRDefault="00EC766B" w:rsidP="003B5528">
            <w:pPr>
              <w:jc w:val="center"/>
            </w:pPr>
            <w:r>
              <w:rPr>
                <w:color w:val="000000"/>
              </w:rPr>
              <w:t xml:space="preserve"> ул.</w:t>
            </w:r>
            <w:r w:rsidR="00900DE5">
              <w:rPr>
                <w:color w:val="000000"/>
              </w:rPr>
              <w:t xml:space="preserve"> „</w:t>
            </w:r>
            <w:r>
              <w:rPr>
                <w:color w:val="000000"/>
              </w:rPr>
              <w:t>Бачо Киро</w:t>
            </w:r>
            <w:r w:rsidR="00900DE5">
              <w:rPr>
                <w:color w:val="000000"/>
              </w:rPr>
              <w:t>“</w:t>
            </w:r>
            <w:bookmarkStart w:id="0" w:name="_GoBack"/>
            <w:bookmarkEnd w:id="0"/>
            <w:r>
              <w:rPr>
                <w:color w:val="000000"/>
              </w:rPr>
              <w:t xml:space="preserve"> </w:t>
            </w:r>
            <w:r>
              <w:t xml:space="preserve">№2 тел.0878620728 </w:t>
            </w:r>
          </w:p>
          <w:p w:rsidR="00EC766B" w:rsidRPr="00D87077" w:rsidRDefault="00EC766B" w:rsidP="003B5528">
            <w:pPr>
              <w:jc w:val="center"/>
              <w:rPr>
                <w:color w:val="000000"/>
              </w:rPr>
            </w:pPr>
            <w:r>
              <w:t xml:space="preserve">Михаил Петков </w:t>
            </w:r>
            <w:proofErr w:type="spellStart"/>
            <w:r>
              <w:t>Бърдов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</w:tbl>
    <w:p w:rsidR="00DB543A" w:rsidRDefault="00DB543A"/>
    <w:p w:rsidR="00EC766B" w:rsidRDefault="00900DE5" w:rsidP="00900DE5">
      <w:pPr>
        <w:ind w:firstLine="851"/>
        <w:jc w:val="both"/>
      </w:pPr>
      <w:r>
        <w:rPr>
          <w:b/>
        </w:rPr>
        <w:t>Общинската избирателна комисия води отделни публични електронни регистри на партиите, коалициите, местните коалиции и инициативните комитети.</w:t>
      </w:r>
    </w:p>
    <w:sectPr w:rsidR="00EC766B" w:rsidSect="00900DE5">
      <w:pgSz w:w="16838" w:h="11906" w:orient="landscape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330CB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66B"/>
    <w:rsid w:val="00900DE5"/>
    <w:rsid w:val="00DB543A"/>
    <w:rsid w:val="00EC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6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character" w:styleId="a4">
    <w:name w:val="Hyperlink"/>
    <w:uiPriority w:val="99"/>
    <w:unhideWhenUsed/>
    <w:rsid w:val="00EC76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6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character" w:styleId="a4">
    <w:name w:val="Hyperlink"/>
    <w:uiPriority w:val="99"/>
    <w:unhideWhenUsed/>
    <w:rsid w:val="00EC76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6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ontana@dps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rb_medkovetz@abv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MEDKOVEC</dc:creator>
  <cp:lastModifiedBy>MEDKOVEC</cp:lastModifiedBy>
  <cp:revision>2</cp:revision>
  <dcterms:created xsi:type="dcterms:W3CDTF">2015-09-15T08:57:00Z</dcterms:created>
  <dcterms:modified xsi:type="dcterms:W3CDTF">2015-09-15T09:47:00Z</dcterms:modified>
</cp:coreProperties>
</file>